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D0E" w:rsidRDefault="00D25D0E" w:rsidP="00D25D0E">
      <w:pPr>
        <w:pStyle w:val="aff3"/>
        <w:rPr>
          <w:b w:val="0"/>
          <w:sz w:val="24"/>
          <w:szCs w:val="24"/>
        </w:rPr>
      </w:pPr>
    </w:p>
    <w:p w:rsidR="00D25D0E" w:rsidRDefault="00D25D0E" w:rsidP="00D25D0E">
      <w:pPr>
        <w:pStyle w:val="aff3"/>
        <w:rPr>
          <w:b w:val="0"/>
          <w:sz w:val="24"/>
          <w:szCs w:val="24"/>
        </w:rPr>
      </w:pPr>
    </w:p>
    <w:p w:rsidR="00D25D0E" w:rsidRDefault="00D25D0E" w:rsidP="00D25D0E">
      <w:pPr>
        <w:pStyle w:val="aff3"/>
        <w:rPr>
          <w:b w:val="0"/>
          <w:sz w:val="24"/>
          <w:szCs w:val="24"/>
        </w:rPr>
      </w:pPr>
    </w:p>
    <w:p w:rsidR="00D25D0E" w:rsidRDefault="00D25D0E" w:rsidP="00D25D0E">
      <w:pPr>
        <w:pStyle w:val="aff3"/>
        <w:rPr>
          <w:b w:val="0"/>
          <w:sz w:val="24"/>
          <w:szCs w:val="24"/>
        </w:rPr>
      </w:pPr>
    </w:p>
    <w:p w:rsidR="00D25D0E" w:rsidRDefault="00D25D0E" w:rsidP="00D25D0E">
      <w:pPr>
        <w:pStyle w:val="aff3"/>
        <w:rPr>
          <w:b w:val="0"/>
          <w:sz w:val="24"/>
          <w:szCs w:val="24"/>
        </w:rPr>
      </w:pPr>
    </w:p>
    <w:p w:rsidR="00D25D0E" w:rsidRDefault="00D25D0E" w:rsidP="00D25D0E">
      <w:pPr>
        <w:pStyle w:val="aff3"/>
        <w:rPr>
          <w:b w:val="0"/>
          <w:sz w:val="24"/>
          <w:szCs w:val="24"/>
        </w:rPr>
      </w:pPr>
    </w:p>
    <w:p w:rsidR="00D25D0E" w:rsidRDefault="00D25D0E" w:rsidP="00D25D0E">
      <w:pPr>
        <w:pStyle w:val="aff3"/>
        <w:rPr>
          <w:b w:val="0"/>
          <w:sz w:val="24"/>
          <w:szCs w:val="24"/>
        </w:rPr>
      </w:pPr>
    </w:p>
    <w:p w:rsidR="00D25D0E" w:rsidRDefault="00D25D0E" w:rsidP="00D25D0E">
      <w:pPr>
        <w:pStyle w:val="aff3"/>
        <w:rPr>
          <w:b w:val="0"/>
          <w:sz w:val="24"/>
          <w:szCs w:val="24"/>
        </w:rPr>
      </w:pPr>
    </w:p>
    <w:p w:rsidR="00D25D0E" w:rsidRDefault="00D25D0E" w:rsidP="00D25D0E">
      <w:pPr>
        <w:pStyle w:val="aff3"/>
        <w:rPr>
          <w:b w:val="0"/>
          <w:sz w:val="24"/>
          <w:szCs w:val="24"/>
        </w:rPr>
      </w:pPr>
    </w:p>
    <w:p w:rsidR="00D25D0E" w:rsidRDefault="00D25D0E" w:rsidP="00D25D0E">
      <w:pPr>
        <w:pStyle w:val="aff3"/>
        <w:rPr>
          <w:b w:val="0"/>
          <w:sz w:val="24"/>
          <w:szCs w:val="24"/>
        </w:rPr>
      </w:pPr>
    </w:p>
    <w:p w:rsidR="00D25D0E" w:rsidRDefault="00D25D0E" w:rsidP="00D25D0E">
      <w:pPr>
        <w:pStyle w:val="aff3"/>
        <w:rPr>
          <w:b w:val="0"/>
          <w:sz w:val="24"/>
          <w:szCs w:val="24"/>
        </w:rPr>
      </w:pPr>
    </w:p>
    <w:p w:rsidR="00D25D0E" w:rsidRDefault="00D25D0E" w:rsidP="00D25D0E">
      <w:pPr>
        <w:pStyle w:val="aff3"/>
        <w:rPr>
          <w:b w:val="0"/>
          <w:sz w:val="24"/>
          <w:szCs w:val="24"/>
        </w:rPr>
      </w:pPr>
    </w:p>
    <w:p w:rsidR="00D25D0E" w:rsidRDefault="00D25D0E" w:rsidP="00D25D0E">
      <w:pPr>
        <w:pStyle w:val="aff3"/>
        <w:rPr>
          <w:b w:val="0"/>
          <w:sz w:val="24"/>
          <w:szCs w:val="24"/>
        </w:rPr>
      </w:pPr>
    </w:p>
    <w:p w:rsidR="00D25D0E" w:rsidRDefault="00D25D0E" w:rsidP="00D25D0E">
      <w:pPr>
        <w:pStyle w:val="aff3"/>
        <w:rPr>
          <w:b w:val="0"/>
          <w:sz w:val="24"/>
          <w:szCs w:val="24"/>
        </w:rPr>
      </w:pPr>
    </w:p>
    <w:p w:rsidR="00D25D0E" w:rsidRDefault="00D25D0E" w:rsidP="00D25D0E">
      <w:pPr>
        <w:pStyle w:val="aff3"/>
        <w:rPr>
          <w:b w:val="0"/>
          <w:sz w:val="24"/>
          <w:szCs w:val="24"/>
        </w:rPr>
      </w:pPr>
    </w:p>
    <w:p w:rsidR="00D25D0E" w:rsidRDefault="00D25D0E" w:rsidP="00D25D0E">
      <w:pPr>
        <w:pStyle w:val="aff3"/>
        <w:rPr>
          <w:b w:val="0"/>
          <w:sz w:val="24"/>
          <w:szCs w:val="24"/>
        </w:rPr>
      </w:pPr>
    </w:p>
    <w:p w:rsidR="00D25D0E" w:rsidRDefault="00D25D0E" w:rsidP="00D25D0E">
      <w:pPr>
        <w:pStyle w:val="aff3"/>
        <w:rPr>
          <w:b w:val="0"/>
          <w:sz w:val="24"/>
          <w:szCs w:val="24"/>
        </w:rPr>
      </w:pPr>
    </w:p>
    <w:p w:rsidR="00D25D0E" w:rsidRDefault="00D25D0E" w:rsidP="00D25D0E">
      <w:pPr>
        <w:pStyle w:val="aff3"/>
        <w:rPr>
          <w:b w:val="0"/>
          <w:sz w:val="24"/>
          <w:szCs w:val="24"/>
        </w:rPr>
      </w:pPr>
    </w:p>
    <w:p w:rsidR="00D25D0E" w:rsidRDefault="00D25D0E" w:rsidP="00D25D0E">
      <w:pPr>
        <w:pStyle w:val="aff3"/>
        <w:rPr>
          <w:b w:val="0"/>
          <w:sz w:val="24"/>
          <w:szCs w:val="24"/>
        </w:rPr>
      </w:pPr>
    </w:p>
    <w:p w:rsidR="00D25D0E" w:rsidRDefault="00D25D0E" w:rsidP="00D25D0E">
      <w:pPr>
        <w:pStyle w:val="aff3"/>
        <w:rPr>
          <w:b w:val="0"/>
          <w:sz w:val="24"/>
          <w:szCs w:val="24"/>
        </w:rPr>
      </w:pPr>
    </w:p>
    <w:p w:rsidR="00D25D0E" w:rsidRDefault="00D25D0E" w:rsidP="00D25D0E">
      <w:pPr>
        <w:pStyle w:val="aff3"/>
        <w:rPr>
          <w:b w:val="0"/>
          <w:sz w:val="24"/>
          <w:szCs w:val="24"/>
        </w:rPr>
      </w:pPr>
    </w:p>
    <w:p w:rsidR="00D25D0E" w:rsidRDefault="00D25D0E" w:rsidP="00D25D0E">
      <w:pPr>
        <w:pStyle w:val="aff3"/>
        <w:rPr>
          <w:b w:val="0"/>
          <w:sz w:val="24"/>
          <w:szCs w:val="24"/>
        </w:rPr>
      </w:pPr>
    </w:p>
    <w:p w:rsidR="00D25D0E" w:rsidRDefault="00D25D0E" w:rsidP="00D25D0E">
      <w:pPr>
        <w:pStyle w:val="aff3"/>
        <w:rPr>
          <w:b w:val="0"/>
          <w:sz w:val="24"/>
          <w:szCs w:val="24"/>
        </w:rPr>
      </w:pPr>
    </w:p>
    <w:p w:rsidR="00D25D0E" w:rsidRDefault="00D25D0E" w:rsidP="00D25D0E">
      <w:pPr>
        <w:pStyle w:val="aff3"/>
        <w:rPr>
          <w:b w:val="0"/>
          <w:sz w:val="24"/>
          <w:szCs w:val="24"/>
        </w:rPr>
      </w:pPr>
    </w:p>
    <w:p w:rsidR="00D25D0E" w:rsidRDefault="00D25D0E" w:rsidP="00D25D0E">
      <w:pPr>
        <w:pStyle w:val="aff3"/>
        <w:rPr>
          <w:b w:val="0"/>
          <w:sz w:val="24"/>
          <w:szCs w:val="24"/>
        </w:rPr>
      </w:pPr>
    </w:p>
    <w:p w:rsidR="00D25D0E" w:rsidRDefault="00D25D0E" w:rsidP="00D25D0E">
      <w:pPr>
        <w:pStyle w:val="aff3"/>
        <w:rPr>
          <w:b w:val="0"/>
          <w:sz w:val="24"/>
          <w:szCs w:val="24"/>
        </w:rPr>
      </w:pPr>
    </w:p>
    <w:p w:rsidR="00D25D0E" w:rsidRDefault="00D25D0E" w:rsidP="00D25D0E">
      <w:pPr>
        <w:pStyle w:val="aff3"/>
        <w:rPr>
          <w:b w:val="0"/>
          <w:sz w:val="24"/>
          <w:szCs w:val="24"/>
        </w:rPr>
      </w:pPr>
    </w:p>
    <w:p w:rsidR="00D25D0E" w:rsidRDefault="00D25D0E" w:rsidP="00D25D0E">
      <w:pPr>
        <w:pStyle w:val="aff3"/>
        <w:rPr>
          <w:b w:val="0"/>
          <w:sz w:val="24"/>
          <w:szCs w:val="24"/>
        </w:rPr>
      </w:pPr>
    </w:p>
    <w:p w:rsidR="00D25D0E" w:rsidRDefault="00D25D0E" w:rsidP="00D25D0E">
      <w:pPr>
        <w:pStyle w:val="aff3"/>
        <w:rPr>
          <w:b w:val="0"/>
          <w:sz w:val="24"/>
          <w:szCs w:val="24"/>
        </w:rPr>
      </w:pPr>
    </w:p>
    <w:p w:rsidR="00D25D0E" w:rsidRDefault="00D25D0E" w:rsidP="00D25D0E">
      <w:pPr>
        <w:pStyle w:val="aff3"/>
        <w:rPr>
          <w:b w:val="0"/>
          <w:sz w:val="24"/>
          <w:szCs w:val="24"/>
        </w:rPr>
      </w:pPr>
    </w:p>
    <w:p w:rsidR="00D25D0E" w:rsidRDefault="00D25D0E" w:rsidP="00D25D0E">
      <w:pPr>
        <w:pStyle w:val="aff3"/>
        <w:rPr>
          <w:b w:val="0"/>
          <w:sz w:val="24"/>
          <w:szCs w:val="24"/>
        </w:rPr>
      </w:pPr>
    </w:p>
    <w:p w:rsidR="00D25D0E" w:rsidRDefault="00D25D0E" w:rsidP="00D25D0E">
      <w:pPr>
        <w:pStyle w:val="aff3"/>
        <w:rPr>
          <w:b w:val="0"/>
          <w:sz w:val="24"/>
          <w:szCs w:val="24"/>
        </w:rPr>
      </w:pPr>
    </w:p>
    <w:p w:rsidR="00D25D0E" w:rsidRDefault="00D25D0E" w:rsidP="00D25D0E">
      <w:pPr>
        <w:pStyle w:val="aff3"/>
        <w:rPr>
          <w:b w:val="0"/>
          <w:sz w:val="24"/>
          <w:szCs w:val="24"/>
        </w:rPr>
      </w:pPr>
    </w:p>
    <w:p w:rsidR="00D25D0E" w:rsidRDefault="00D25D0E" w:rsidP="00D25D0E">
      <w:pPr>
        <w:pStyle w:val="aff3"/>
        <w:rPr>
          <w:b w:val="0"/>
          <w:sz w:val="24"/>
          <w:szCs w:val="24"/>
        </w:rPr>
      </w:pPr>
    </w:p>
    <w:p w:rsidR="00D25D0E" w:rsidRDefault="00D25D0E" w:rsidP="00D25D0E">
      <w:pPr>
        <w:pStyle w:val="aff3"/>
        <w:rPr>
          <w:b w:val="0"/>
          <w:sz w:val="24"/>
          <w:szCs w:val="24"/>
        </w:rPr>
      </w:pPr>
    </w:p>
    <w:p w:rsidR="00933834" w:rsidRDefault="00933834" w:rsidP="00D25D0E">
      <w:pPr>
        <w:pStyle w:val="aff3"/>
        <w:rPr>
          <w:b w:val="0"/>
          <w:sz w:val="24"/>
          <w:szCs w:val="24"/>
        </w:rPr>
      </w:pPr>
    </w:p>
    <w:p w:rsidR="00D25D0E" w:rsidRPr="00D25D0E" w:rsidRDefault="00D25D0E" w:rsidP="00D25D0E">
      <w:pPr>
        <w:pStyle w:val="aff3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Дубовская общеобразовательная средняя школа</w:t>
      </w:r>
    </w:p>
    <w:p w:rsidR="00D25D0E" w:rsidRDefault="00D25D0E" w:rsidP="00D25D0E">
      <w:pPr>
        <w:pStyle w:val="aff3"/>
      </w:pPr>
    </w:p>
    <w:p w:rsidR="00D25D0E" w:rsidRDefault="00D25D0E" w:rsidP="00D25D0E">
      <w:pPr>
        <w:pStyle w:val="aff3"/>
      </w:pPr>
    </w:p>
    <w:p w:rsidR="00D25D0E" w:rsidRDefault="00D25D0E" w:rsidP="00D25D0E">
      <w:pPr>
        <w:pStyle w:val="aff3"/>
      </w:pPr>
    </w:p>
    <w:p w:rsidR="00D25D0E" w:rsidRDefault="00D25D0E" w:rsidP="00D25D0E">
      <w:pPr>
        <w:pStyle w:val="aff3"/>
      </w:pPr>
    </w:p>
    <w:p w:rsidR="00D25D0E" w:rsidRDefault="00D25D0E" w:rsidP="00D25D0E">
      <w:pPr>
        <w:pStyle w:val="aff3"/>
      </w:pPr>
    </w:p>
    <w:p w:rsidR="00D25D0E" w:rsidRDefault="00D25D0E" w:rsidP="00D25D0E">
      <w:pPr>
        <w:pStyle w:val="aff3"/>
      </w:pPr>
    </w:p>
    <w:p w:rsidR="00D25D0E" w:rsidRPr="00D25D0E" w:rsidRDefault="00D25D0E" w:rsidP="00D25D0E">
      <w:pPr>
        <w:pStyle w:val="aff3"/>
      </w:pPr>
      <w:r w:rsidRPr="00D25D0E">
        <w:t>Самообразование</w:t>
      </w:r>
    </w:p>
    <w:p w:rsidR="00D25D0E" w:rsidRDefault="00D25D0E" w:rsidP="00D25D0E">
      <w:pPr>
        <w:pStyle w:val="aff3"/>
      </w:pPr>
      <w:r>
        <w:t>«У</w:t>
      </w:r>
      <w:r w:rsidRPr="00AE3082">
        <w:t>правлени</w:t>
      </w:r>
      <w:r>
        <w:t>е</w:t>
      </w:r>
      <w:r w:rsidRPr="00AE3082">
        <w:t xml:space="preserve"> качеством образования</w:t>
      </w:r>
    </w:p>
    <w:p w:rsidR="00D25D0E" w:rsidRDefault="00D25D0E" w:rsidP="00D25D0E">
      <w:pPr>
        <w:pStyle w:val="aff3"/>
      </w:pPr>
      <w:r w:rsidRPr="00AE3082">
        <w:t>в образовательном учреждении</w:t>
      </w:r>
      <w:r>
        <w:t>»</w:t>
      </w:r>
    </w:p>
    <w:p w:rsidR="00D25D0E" w:rsidRDefault="00D25D0E" w:rsidP="00D25D0E">
      <w:pPr>
        <w:pStyle w:val="aff3"/>
      </w:pPr>
    </w:p>
    <w:p w:rsidR="00D25D0E" w:rsidRDefault="00D25D0E" w:rsidP="00D25D0E">
      <w:pPr>
        <w:pStyle w:val="aff3"/>
      </w:pPr>
    </w:p>
    <w:p w:rsidR="00D25D0E" w:rsidRDefault="00D25D0E" w:rsidP="00D25D0E">
      <w:pPr>
        <w:pStyle w:val="aff3"/>
      </w:pPr>
    </w:p>
    <w:p w:rsidR="00D25D0E" w:rsidRDefault="00D25D0E" w:rsidP="00D25D0E">
      <w:pPr>
        <w:pStyle w:val="aff3"/>
      </w:pPr>
    </w:p>
    <w:p w:rsidR="00D25D0E" w:rsidRDefault="00D25D0E" w:rsidP="00D25D0E">
      <w:pPr>
        <w:pStyle w:val="aff3"/>
      </w:pPr>
    </w:p>
    <w:p w:rsidR="00D25D0E" w:rsidRPr="00D25D0E" w:rsidRDefault="00D25D0E" w:rsidP="00D25D0E">
      <w:pPr>
        <w:pStyle w:val="aff3"/>
        <w:jc w:val="left"/>
        <w:rPr>
          <w:b w:val="0"/>
          <w:sz w:val="24"/>
          <w:szCs w:val="24"/>
        </w:rPr>
      </w:pPr>
      <w:r w:rsidRPr="00D25D0E">
        <w:rPr>
          <w:b w:val="0"/>
          <w:sz w:val="24"/>
          <w:szCs w:val="24"/>
        </w:rPr>
        <w:t>Подготовила:</w:t>
      </w:r>
    </w:p>
    <w:p w:rsidR="00D25D0E" w:rsidRPr="00D25D0E" w:rsidRDefault="00D25D0E" w:rsidP="00D25D0E">
      <w:pPr>
        <w:pStyle w:val="aff3"/>
        <w:jc w:val="left"/>
        <w:rPr>
          <w:b w:val="0"/>
          <w:sz w:val="24"/>
          <w:szCs w:val="24"/>
        </w:rPr>
      </w:pPr>
      <w:r w:rsidRPr="00D25D0E">
        <w:rPr>
          <w:b w:val="0"/>
          <w:sz w:val="24"/>
          <w:szCs w:val="24"/>
        </w:rPr>
        <w:t>Бабаева Г.В.</w:t>
      </w:r>
    </w:p>
    <w:p w:rsidR="00D25D0E" w:rsidRDefault="00D25D0E" w:rsidP="00D25D0E">
      <w:pPr>
        <w:pStyle w:val="aff3"/>
      </w:pPr>
    </w:p>
    <w:p w:rsidR="00D25D0E" w:rsidRDefault="00D25D0E" w:rsidP="00D25D0E">
      <w:pPr>
        <w:pStyle w:val="aff3"/>
      </w:pPr>
    </w:p>
    <w:p w:rsidR="00D25D0E" w:rsidRDefault="00D25D0E" w:rsidP="00D25D0E">
      <w:pPr>
        <w:pStyle w:val="aff3"/>
      </w:pPr>
    </w:p>
    <w:p w:rsidR="00D25D0E" w:rsidRDefault="00D25D0E" w:rsidP="00D25D0E">
      <w:pPr>
        <w:pStyle w:val="aff3"/>
      </w:pPr>
    </w:p>
    <w:p w:rsidR="00D25D0E" w:rsidRDefault="00D25D0E" w:rsidP="00D25D0E">
      <w:pPr>
        <w:pStyle w:val="aff3"/>
      </w:pPr>
    </w:p>
    <w:p w:rsidR="00D25D0E" w:rsidRDefault="00D25D0E" w:rsidP="00D25D0E">
      <w:pPr>
        <w:pStyle w:val="aff3"/>
      </w:pPr>
    </w:p>
    <w:p w:rsidR="00D25D0E" w:rsidRDefault="00D25D0E" w:rsidP="00D25D0E">
      <w:pPr>
        <w:pStyle w:val="aff3"/>
      </w:pPr>
    </w:p>
    <w:p w:rsidR="00D25D0E" w:rsidRDefault="00D25D0E" w:rsidP="00D25D0E">
      <w:pPr>
        <w:pStyle w:val="aff3"/>
      </w:pPr>
    </w:p>
    <w:p w:rsidR="00D25D0E" w:rsidRDefault="00D25D0E" w:rsidP="00D25D0E">
      <w:pPr>
        <w:pStyle w:val="aff3"/>
      </w:pPr>
    </w:p>
    <w:p w:rsidR="00D25D0E" w:rsidRDefault="00D25D0E" w:rsidP="00D25D0E">
      <w:pPr>
        <w:pStyle w:val="aff3"/>
      </w:pPr>
    </w:p>
    <w:p w:rsidR="00D25D0E" w:rsidRPr="00AE3082" w:rsidRDefault="00D25D0E" w:rsidP="00D25D0E">
      <w:pPr>
        <w:pStyle w:val="afe"/>
      </w:pPr>
      <w:r w:rsidRPr="00AE3082">
        <w:lastRenderedPageBreak/>
        <w:t>Содержание</w:t>
      </w:r>
    </w:p>
    <w:p w:rsidR="00D25D0E" w:rsidRDefault="00D25D0E" w:rsidP="00933834"/>
    <w:p w:rsidR="00D25D0E" w:rsidRDefault="00D25D0E" w:rsidP="00933834">
      <w:pPr>
        <w:pStyle w:val="22"/>
        <w:rPr>
          <w:noProof/>
        </w:rPr>
      </w:pPr>
      <w:r>
        <w:fldChar w:fldCharType="begin"/>
      </w:r>
      <w:r>
        <w:instrText xml:space="preserve"> TOC \o "1-3" \n \h \z \u </w:instrText>
      </w:r>
      <w:r>
        <w:fldChar w:fldCharType="separate"/>
      </w:r>
      <w:hyperlink w:anchor="_Toc275117809" w:history="1">
        <w:r w:rsidRPr="002210FB">
          <w:rPr>
            <w:rStyle w:val="a5"/>
            <w:noProof/>
          </w:rPr>
          <w:t>Введение</w:t>
        </w:r>
      </w:hyperlink>
    </w:p>
    <w:p w:rsidR="00D25D0E" w:rsidRDefault="00D25D0E" w:rsidP="00933834">
      <w:pPr>
        <w:pStyle w:val="22"/>
        <w:rPr>
          <w:noProof/>
        </w:rPr>
      </w:pPr>
      <w:hyperlink w:anchor="_Toc275117810" w:history="1">
        <w:r w:rsidRPr="002210FB">
          <w:rPr>
            <w:rStyle w:val="a5"/>
            <w:noProof/>
          </w:rPr>
          <w:t>Глава I. Теоретические аспекты управления качеством образования</w:t>
        </w:r>
      </w:hyperlink>
    </w:p>
    <w:p w:rsidR="00D25D0E" w:rsidRDefault="00D25D0E" w:rsidP="00933834">
      <w:pPr>
        <w:pStyle w:val="22"/>
        <w:rPr>
          <w:noProof/>
        </w:rPr>
      </w:pPr>
      <w:hyperlink w:anchor="_Toc275117811" w:history="1">
        <w:r w:rsidRPr="002210FB">
          <w:rPr>
            <w:rStyle w:val="a5"/>
            <w:noProof/>
          </w:rPr>
          <w:t>1.1 Категория "качество образования"</w:t>
        </w:r>
      </w:hyperlink>
    </w:p>
    <w:p w:rsidR="00D25D0E" w:rsidRDefault="00D25D0E" w:rsidP="00933834">
      <w:pPr>
        <w:pStyle w:val="22"/>
        <w:rPr>
          <w:noProof/>
        </w:rPr>
      </w:pPr>
      <w:hyperlink w:anchor="_Toc275117812" w:history="1">
        <w:r w:rsidRPr="002210FB">
          <w:rPr>
            <w:rStyle w:val="a5"/>
            <w:noProof/>
          </w:rPr>
          <w:t>1.2 Проблема оценки качества образования</w:t>
        </w:r>
      </w:hyperlink>
    </w:p>
    <w:p w:rsidR="00D25D0E" w:rsidRDefault="00D25D0E" w:rsidP="00933834">
      <w:pPr>
        <w:pStyle w:val="22"/>
        <w:rPr>
          <w:noProof/>
        </w:rPr>
      </w:pPr>
      <w:hyperlink w:anchor="_Toc275117813" w:history="1">
        <w:r w:rsidRPr="002210FB">
          <w:rPr>
            <w:rStyle w:val="a5"/>
            <w:noProof/>
          </w:rPr>
          <w:t>1.3 Качество образования как объект управления</w:t>
        </w:r>
      </w:hyperlink>
    </w:p>
    <w:p w:rsidR="00D25D0E" w:rsidRDefault="00D25D0E" w:rsidP="00933834">
      <w:pPr>
        <w:pStyle w:val="22"/>
        <w:rPr>
          <w:noProof/>
        </w:rPr>
      </w:pPr>
      <w:hyperlink w:anchor="_Toc275117814" w:history="1">
        <w:r w:rsidRPr="002210FB">
          <w:rPr>
            <w:rStyle w:val="a5"/>
            <w:noProof/>
          </w:rPr>
          <w:t>1.4 Качество образования как объект управления</w:t>
        </w:r>
      </w:hyperlink>
    </w:p>
    <w:p w:rsidR="00D25D0E" w:rsidRDefault="00D25D0E" w:rsidP="00933834">
      <w:pPr>
        <w:pStyle w:val="22"/>
        <w:rPr>
          <w:rStyle w:val="a5"/>
          <w:noProof/>
        </w:rPr>
      </w:pPr>
      <w:hyperlink w:anchor="_Toc275117815" w:history="1">
        <w:r w:rsidRPr="002210FB">
          <w:rPr>
            <w:rStyle w:val="a5"/>
            <w:noProof/>
          </w:rPr>
          <w:t>1.5 Внутришкольный контроль, как механизм управления качеством образования</w:t>
        </w:r>
      </w:hyperlink>
    </w:p>
    <w:p w:rsidR="00933834" w:rsidRDefault="00933834" w:rsidP="00933834">
      <w:pPr>
        <w:pStyle w:val="22"/>
        <w:rPr>
          <w:smallCaps w:val="0"/>
          <w:noProof/>
        </w:rPr>
      </w:pPr>
      <w:hyperlink w:anchor="_Toc275117817" w:history="1">
        <w:r w:rsidRPr="002210FB">
          <w:rPr>
            <w:rStyle w:val="a5"/>
            <w:noProof/>
          </w:rPr>
          <w:t>2.1 Констатирующий эксперимент</w:t>
        </w:r>
      </w:hyperlink>
    </w:p>
    <w:p w:rsidR="00D25D0E" w:rsidRDefault="00D25D0E" w:rsidP="00933834">
      <w:pPr>
        <w:pStyle w:val="22"/>
        <w:rPr>
          <w:noProof/>
        </w:rPr>
      </w:pPr>
      <w:hyperlink w:anchor="_Toc275117820" w:history="1">
        <w:r w:rsidRPr="002210FB">
          <w:rPr>
            <w:rStyle w:val="a5"/>
            <w:noProof/>
          </w:rPr>
          <w:t>Заключение</w:t>
        </w:r>
      </w:hyperlink>
    </w:p>
    <w:p w:rsidR="00D25D0E" w:rsidRDefault="00D25D0E" w:rsidP="00933834">
      <w:pPr>
        <w:pStyle w:val="22"/>
        <w:rPr>
          <w:noProof/>
        </w:rPr>
      </w:pPr>
      <w:hyperlink w:anchor="_Toc275117821" w:history="1">
        <w:r w:rsidRPr="002210FB">
          <w:rPr>
            <w:rStyle w:val="a5"/>
            <w:noProof/>
          </w:rPr>
          <w:t>Список литературы</w:t>
        </w:r>
      </w:hyperlink>
    </w:p>
    <w:p w:rsidR="00D25D0E" w:rsidRDefault="00D25D0E" w:rsidP="00933834">
      <w:r>
        <w:fldChar w:fldCharType="end"/>
      </w:r>
    </w:p>
    <w:p w:rsidR="00D25D0E" w:rsidRPr="00933834" w:rsidRDefault="00D25D0E" w:rsidP="00933834">
      <w:pPr>
        <w:pStyle w:val="2"/>
      </w:pPr>
      <w:bookmarkStart w:id="0" w:name="_GoBack"/>
      <w:bookmarkEnd w:id="0"/>
      <w:r>
        <w:br w:type="page"/>
      </w:r>
      <w:bookmarkStart w:id="1" w:name="_Toc275117809"/>
      <w:r w:rsidRPr="00933834">
        <w:lastRenderedPageBreak/>
        <w:t>Введение</w:t>
      </w:r>
      <w:bookmarkEnd w:id="1"/>
    </w:p>
    <w:p w:rsidR="00D25D0E" w:rsidRPr="00933834" w:rsidRDefault="00D25D0E" w:rsidP="00933834"/>
    <w:p w:rsidR="00D25D0E" w:rsidRPr="00933834" w:rsidRDefault="00D25D0E" w:rsidP="00933834">
      <w:r w:rsidRPr="00933834">
        <w:t>Сегодня Казахстан, как и все человечество, находится в поисках новых форм своего бытия, наиболее адекватных современному динамическому состоянию мировой эволюции и особенностям казахстанской цивилизации, казахстанской духовности и культуры. Образование становится способом, обеспечивающим существование социума как общества с определенными целями развития и связанной с ними структурой. Образование имеет решающее значение для развития личности, социальных институтов, общества в целом. Официальным признанием этой роли стало законодательное провозглашение сферы образования в Казахстане  в качестве приоритетной.</w:t>
      </w:r>
    </w:p>
    <w:p w:rsidR="00D25D0E" w:rsidRPr="00933834" w:rsidRDefault="00D25D0E" w:rsidP="00933834">
      <w:r w:rsidRPr="00933834">
        <w:t>Развитие системы образования в РК сегодня характеризуется поиском новых форм и методов функционирования системы, ростом вариативности видов школ и образовательных программ. Положительные процессы в развитии отечественного образования нашли свое отражение в децентрализации управления общеобразовательными учреждениями и предоставления им значительной автономии, разнообразии сети общеобразовательных учреждений, новом содержании и технологиях общего образования; предоставлении учащимся, их родителям возможности выбора образовательных предметов, учреждений; формировании рынка образовательных услуг; возможности многоканального и многоуровневого финансирования образовательных учреждений.</w:t>
      </w:r>
    </w:p>
    <w:p w:rsidR="00D25D0E" w:rsidRPr="00933834" w:rsidRDefault="00D25D0E" w:rsidP="00933834">
      <w:r w:rsidRPr="00933834">
        <w:t>Современная общеобразовательная школа превратилась из замкнутой системы в диалектически развивающуюся открытую систему, которая создается обществом для выполнения социально задаваемых функций и не может существовать независимо от общества. Закон РК "Об образовании" ставит перед школой конечные цели, регламентирует ее деятельность, но способы достижения этих целей школа выбирает самостоятельно на основании всестороннего анализа государственного и социального заказа на образовательные услуги, готовности педагогического коллектива решать эти задачи, способности администрации управлять саморазвитием школы в современных условиях, наличием материальной и технической базы.</w:t>
      </w:r>
    </w:p>
    <w:p w:rsidR="00D25D0E" w:rsidRPr="00933834" w:rsidRDefault="00D25D0E" w:rsidP="00933834">
      <w:r w:rsidRPr="00933834">
        <w:t>Совершенствование образовательной системы во многом определяется организацией ее управления. От того, как будет решаться проблема управления, зависит судьба образования и развития казахстанского общества в целом. Старая система управления образованием во многом разрушена, новая создается.</w:t>
      </w:r>
    </w:p>
    <w:p w:rsidR="00D25D0E" w:rsidRPr="00933834" w:rsidRDefault="00D25D0E" w:rsidP="00933834">
      <w:r w:rsidRPr="00933834">
        <w:t xml:space="preserve">Концепция модернизации казахстанского образования определила, что главной задачей образовательной политики является "обеспечение современного качества </w:t>
      </w:r>
      <w:r w:rsidRPr="00933834">
        <w:lastRenderedPageBreak/>
        <w:t>образования на основе сохранения его фундаментальности и соответствия актуальным и перспективным потребностям личности, общества и государства".</w:t>
      </w:r>
    </w:p>
    <w:p w:rsidR="00D25D0E" w:rsidRPr="00933834" w:rsidRDefault="00D25D0E" w:rsidP="00933834">
      <w:r w:rsidRPr="00933834">
        <w:t xml:space="preserve">Проблема качества образования волнует не только Казахстан, но и все мировое сообщество. Многие развитые страны обеспокоены современным состоянием образования и предпринимают попытки повысить его качество. Острота вопроса </w:t>
      </w:r>
      <w:proofErr w:type="gramStart"/>
      <w:r w:rsidRPr="00933834">
        <w:t>обусловлена</w:t>
      </w:r>
      <w:proofErr w:type="gramEnd"/>
      <w:r w:rsidRPr="00933834">
        <w:t xml:space="preserve"> прежде всего глобальными проблемами человечества, изменяющимися условиями жизни, требованиями современности. Для того чтобы не утратить достижения казахстанской школы при всех изменениях в общем образовании, создать условия для самореализации и развития личности, необходимо обеспечить управление качеством образования на всех уровнях.</w:t>
      </w:r>
    </w:p>
    <w:p w:rsidR="00D25D0E" w:rsidRPr="00933834" w:rsidRDefault="00D25D0E" w:rsidP="00933834">
      <w:r w:rsidRPr="00933834">
        <w:t>Субъектами образовательного процесса являются руководители школы, учителя, ученики, родители. Для согласованности их действий и успешного достижения образовательных целей оптимальными путями правомерно ставить вопрос об управлении образовательным процессом. Управление основано на системном знании субъектом, как протекает управляемый процесс.</w:t>
      </w:r>
    </w:p>
    <w:p w:rsidR="00D25D0E" w:rsidRPr="00933834" w:rsidRDefault="00D25D0E" w:rsidP="00933834">
      <w:r w:rsidRPr="00933834">
        <w:t>Таким образом, проблема исследования порождена социально значимыми противоречиями между неудовлетворенностью качеством современного общего образования, потребностью в постоянном его повышении в соответствии с запросами личности, общества, государства и реальными возможностями традиционной системы образования разрешить эти противоречия.</w:t>
      </w:r>
    </w:p>
    <w:p w:rsidR="00D25D0E" w:rsidRPr="00933834" w:rsidRDefault="00D25D0E" w:rsidP="00933834">
      <w:r w:rsidRPr="00933834">
        <w:t xml:space="preserve">На сегодняшний день существуют различные направления повышения эффективности управления качеством образования в образовательном учреждении. К ним относятся: аккредитация образовательного учреждения, школьная система оценки качества образования, мониторинг образовательного процесса, </w:t>
      </w:r>
      <w:proofErr w:type="spellStart"/>
      <w:r w:rsidRPr="00933834">
        <w:t>внутришкольный</w:t>
      </w:r>
      <w:proofErr w:type="spellEnd"/>
      <w:r w:rsidRPr="00933834">
        <w:t xml:space="preserve"> контроль и др. </w:t>
      </w:r>
      <w:bookmarkStart w:id="2" w:name="_Toc275117810"/>
    </w:p>
    <w:p w:rsidR="00D25D0E" w:rsidRPr="00933834" w:rsidRDefault="00D25D0E" w:rsidP="00933834">
      <w:pPr>
        <w:pStyle w:val="2"/>
      </w:pPr>
    </w:p>
    <w:p w:rsidR="00D25D0E" w:rsidRPr="00933834" w:rsidRDefault="00D25D0E" w:rsidP="00933834">
      <w:pPr>
        <w:pStyle w:val="2"/>
      </w:pPr>
      <w:r w:rsidRPr="00933834">
        <w:t>Глава I. Теоретические аспекты управления качеством образования</w:t>
      </w:r>
      <w:bookmarkEnd w:id="2"/>
    </w:p>
    <w:p w:rsidR="00D25D0E" w:rsidRPr="00933834" w:rsidRDefault="00D25D0E" w:rsidP="00933834">
      <w:pPr>
        <w:pStyle w:val="2"/>
      </w:pPr>
      <w:bookmarkStart w:id="3" w:name="_Toc275117811"/>
      <w:r w:rsidRPr="00933834">
        <w:t>1.1 Категория "качество образования"</w:t>
      </w:r>
      <w:bookmarkEnd w:id="3"/>
    </w:p>
    <w:p w:rsidR="00D25D0E" w:rsidRPr="00933834" w:rsidRDefault="00D25D0E" w:rsidP="00933834">
      <w:r w:rsidRPr="00933834">
        <w:t>В определении задач развития современного образования и его реформирования приоритетное место занимают вопросы обеспечения его качества. В последние годы проблема качества образования приобрела чрезвычайную актуальность. Серьезное влияние на актуализацию качества образования как современную социально-педагогическую проблему оказывает возрастающая интеллектуализация производства, появление рынка образовательных услуг, развитие информационных технологий.</w:t>
      </w:r>
    </w:p>
    <w:p w:rsidR="00D25D0E" w:rsidRPr="00933834" w:rsidRDefault="00D25D0E" w:rsidP="00933834">
      <w:r w:rsidRPr="00933834">
        <w:lastRenderedPageBreak/>
        <w:t>По-настоящему концепция качества образования только складывается: определяются подходы, исследуются различные аспекты качества, разрабатываются его критерии и показатели. Следует отметить, что проблема качества образования как научно-теоретическая проблема является достаточно сложной, комплексной. Для раскрытия данной проблемы необходимо обратиться к основным понятиям исследования - "образование" и "качество".</w:t>
      </w:r>
    </w:p>
    <w:p w:rsidR="00D25D0E" w:rsidRPr="00933834" w:rsidRDefault="00D25D0E" w:rsidP="00933834">
      <w:r w:rsidRPr="00933834">
        <w:t>Понятие образование в педагогике трактуется весьма широко и неопределенно. В него вкладывают ценностные, процессуальные, результативные, системные аспекты функционирования социальных институтов общества, дополняя его различным содержанием. Образование рассматривается и на различных уровнях его организации - личностном, институциональном, региональном, государственном.</w:t>
      </w:r>
    </w:p>
    <w:p w:rsidR="00D25D0E" w:rsidRPr="00933834" w:rsidRDefault="00D25D0E" w:rsidP="00933834">
      <w:r w:rsidRPr="00933834">
        <w:t>Традиционно во многих словарях, концепциях образованию отводится роль формирования интеллекта. Например, в своей концепции Э. Гусинский дает следующее определение понятию образование: "Образование - процесс приобщения личности к культуре, приобретение грамотности в ее языках и ориентированности в ее текстах". Другое его определение: "Образование - процесс и результат становления, формирования и развития системы понятий, представлений о мире, дающий возможность в нем ориентироваться" [7; 72].</w:t>
      </w:r>
    </w:p>
    <w:p w:rsidR="00D25D0E" w:rsidRPr="00933834" w:rsidRDefault="00D25D0E" w:rsidP="00933834">
      <w:r w:rsidRPr="00933834">
        <w:t>Как процесс и результат обучения и воспитания образование рассматривается и в других источниках. Так, например, педагогический словарь определяет данное понятие как "процесс и результат усвоения систематизированных знаний, умений, навыков; необходимое условие подготовки человека к жизни"; философско-энциклопедический словарь трактует его как "процесс и результат усвоения систематизированных знаний, умений и навыков, необходимое условие подготовки к жизни и труду" [11; 94].</w:t>
      </w:r>
    </w:p>
    <w:p w:rsidR="00D25D0E" w:rsidRPr="00933834" w:rsidRDefault="00D25D0E" w:rsidP="00933834">
      <w:r w:rsidRPr="00933834">
        <w:t>В этой же логике Закон РК "Об образовании" представляет образование как "целенаправленный процесс воспитания и обучения в интересах человека, общества, государства".</w:t>
      </w:r>
    </w:p>
    <w:p w:rsidR="00D25D0E" w:rsidRPr="00933834" w:rsidRDefault="00D25D0E" w:rsidP="00933834">
      <w:proofErr w:type="spellStart"/>
      <w:r w:rsidRPr="00933834">
        <w:t>Татур</w:t>
      </w:r>
      <w:proofErr w:type="spellEnd"/>
      <w:r w:rsidRPr="00933834">
        <w:t xml:space="preserve"> А.О., рассматривает образование как социальный институт, который можно представить в виде четырех основных систем:</w:t>
      </w:r>
    </w:p>
    <w:p w:rsidR="00D25D0E" w:rsidRPr="00933834" w:rsidRDefault="00D25D0E" w:rsidP="00933834">
      <w:r w:rsidRPr="00933834">
        <w:t>1 - система управления образованием (решает задачи создания благоприятных условий финансовых, организационных, информационных, нормативно-правовых, материально-технических для эффективного функционирования и развития остальных трех систем);</w:t>
      </w:r>
    </w:p>
    <w:p w:rsidR="00D25D0E" w:rsidRPr="00933834" w:rsidRDefault="00D25D0E" w:rsidP="00933834">
      <w:r w:rsidRPr="00933834">
        <w:t>2 - система формирования содержания образования (чему учим?);</w:t>
      </w:r>
    </w:p>
    <w:p w:rsidR="00D25D0E" w:rsidRPr="00933834" w:rsidRDefault="00D25D0E" w:rsidP="00933834">
      <w:r w:rsidRPr="00933834">
        <w:t>3 - система организации учебной деятельности (как учим?);</w:t>
      </w:r>
    </w:p>
    <w:p w:rsidR="00D25D0E" w:rsidRPr="00933834" w:rsidRDefault="00D25D0E" w:rsidP="00933834">
      <w:r w:rsidRPr="00933834">
        <w:lastRenderedPageBreak/>
        <w:t>4 - система оценки качества образования (что в результате получаем?)</w:t>
      </w:r>
    </w:p>
    <w:p w:rsidR="00D25D0E" w:rsidRPr="00933834" w:rsidRDefault="00D25D0E" w:rsidP="00933834">
      <w:r w:rsidRPr="00933834">
        <w:t>Обобщая различные определения понятия, можно сделать вывод, что "образование вообще" не есть нечто одномерное и качественно однообразно определенное. И если опираться на наиболее важные и принципиальные смыслы понятия "образование", то необходимо отметить, что, во-первых, это вполне самостоятельная форма общественной практики (система деятельностей, структур организации и механизмов управления), особая социальная инфраструктура, пронизывающая все другие социальные сферы, а тем самым обеспечивающая целостность общественного организма.</w:t>
      </w:r>
    </w:p>
    <w:p w:rsidR="00D25D0E" w:rsidRPr="00933834" w:rsidRDefault="00D25D0E" w:rsidP="00933834">
      <w:r w:rsidRPr="00933834">
        <w:t>Во-вторых, это универсальный способ трансляции исторического опыта, общий механизм социального наследования, связывания воедино некоторой общности людей и способа их жизни, передачи и сохранения норм и ценностей общей жизни во времени.</w:t>
      </w:r>
    </w:p>
    <w:p w:rsidR="00D25D0E" w:rsidRPr="00933834" w:rsidRDefault="00D25D0E" w:rsidP="00933834">
      <w:r w:rsidRPr="00933834">
        <w:t>В-третьих, это всеобщая культурно-историческая форма становления и развития сущностных сил человека, обретения им образа человеческого во времени истории и пространстве культуры, человека, способного к самообразованию, а тем самым - и к саморазвитию.</w:t>
      </w:r>
    </w:p>
    <w:p w:rsidR="00D25D0E" w:rsidRPr="00933834" w:rsidRDefault="00D25D0E" w:rsidP="00933834">
      <w:r w:rsidRPr="00933834">
        <w:t>В этих трех интерпретациях образование есть развивающее и развивающееся.</w:t>
      </w:r>
    </w:p>
    <w:p w:rsidR="00D25D0E" w:rsidRPr="00933834" w:rsidRDefault="00D25D0E" w:rsidP="00933834">
      <w:r w:rsidRPr="00933834">
        <w:t>Обратимся к рассмотрению понятия "качество". В философском словаре представлено следующее определение: "Качество есть существенная определенность предмета, в силу которой он является данным, а не иным предметом и отличается от других предметов. Качество предмета не сводится к отдельным его свойствам. Оно связано с предметом как целым, охватывает его полностью и неотделимо от него. Поэтому понятие качества связывается с бытием предмета"</w:t>
      </w:r>
    </w:p>
    <w:p w:rsidR="00D25D0E" w:rsidRPr="00933834" w:rsidRDefault="00D25D0E" w:rsidP="00933834">
      <w:r w:rsidRPr="00933834">
        <w:rPr>
          <w:u w:val="single"/>
        </w:rPr>
        <w:t>Согласно С. Ожегову, "качество</w:t>
      </w:r>
      <w:r w:rsidRPr="00933834">
        <w:t xml:space="preserve"> - наличие существенных признаков, свойств, особенностей, отличающих один предмет или явление от других; то или иное свойство, достоинство, степень пригодности"</w:t>
      </w:r>
    </w:p>
    <w:p w:rsidR="00D25D0E" w:rsidRPr="00933834" w:rsidRDefault="00D25D0E" w:rsidP="00933834">
      <w:r w:rsidRPr="00933834">
        <w:t>В современных исследованиях качество рассматривается как совокупность характеристик объекта, относящихся к его способности удовлетворять установленные и предполагаемые потребности.</w:t>
      </w:r>
    </w:p>
    <w:p w:rsidR="00D25D0E" w:rsidRPr="00933834" w:rsidRDefault="00D25D0E" w:rsidP="00933834">
      <w:r w:rsidRPr="00933834">
        <w:t>В литературе рассматривается и так называемая производственная трактовка качества, где ключевым становится понятие "качества продукции" как совокупности существенных потребительских свойств этой продукции, значимых для потребителя. Следуя этой трактовке, Л.М. Моисеев и М.М. Поташник выделяют два признака качества любой продукции:</w:t>
      </w:r>
    </w:p>
    <w:p w:rsidR="00D25D0E" w:rsidRPr="00933834" w:rsidRDefault="00D25D0E" w:rsidP="00933834">
      <w:r w:rsidRPr="00933834">
        <w:t>наличие у нее определенных свойств;</w:t>
      </w:r>
    </w:p>
    <w:p w:rsidR="00D25D0E" w:rsidRPr="00933834" w:rsidRDefault="00D25D0E" w:rsidP="00933834">
      <w:r w:rsidRPr="00933834">
        <w:t>их ценность не с позиций производителя, а с позиций потребителя.</w:t>
      </w:r>
    </w:p>
    <w:p w:rsidR="00D25D0E" w:rsidRPr="00933834" w:rsidRDefault="00D25D0E" w:rsidP="00933834">
      <w:r w:rsidRPr="00933834">
        <w:lastRenderedPageBreak/>
        <w:t>Таким образом, понятие "качество" характеризуется, минимум двумя рядами составляющих:</w:t>
      </w:r>
    </w:p>
    <w:p w:rsidR="00D25D0E" w:rsidRPr="00933834" w:rsidRDefault="00D25D0E" w:rsidP="00933834">
      <w:r w:rsidRPr="00933834">
        <w:t>"существенные признаки, определенные свойства, особенности, совокупность характеристик... ";</w:t>
      </w:r>
    </w:p>
    <w:p w:rsidR="00D25D0E" w:rsidRPr="00933834" w:rsidRDefault="00D25D0E" w:rsidP="00933834">
      <w:r w:rsidRPr="00933834">
        <w:t>"бытие предмета, степень пригодности, удовлетворение установленных и предполагаемых потребностей, ценность для потребителя..." [16; 42]</w:t>
      </w:r>
    </w:p>
    <w:p w:rsidR="00D25D0E" w:rsidRPr="00933834" w:rsidRDefault="00D25D0E" w:rsidP="00933834">
      <w:r w:rsidRPr="00933834">
        <w:t xml:space="preserve">Проблема качества за последние 40-50 лет претерпела эволюцию: произошла своеобразная метаморфоза проблемы качества товаров и труда в проблему качества жизни, качества человека, качества культуры и качества образования. Наряду с идеологией развития всеобщего качества управления и стандартов, ориентированных на создание систем сертификации, в конце 80-х годов разворачивается идеология качества человека, качества образования и качества жизни. Согласно Л.И. </w:t>
      </w:r>
      <w:proofErr w:type="spellStart"/>
      <w:r w:rsidRPr="00933834">
        <w:t>Субетто</w:t>
      </w:r>
      <w:proofErr w:type="spellEnd"/>
      <w:r w:rsidRPr="00933834">
        <w:t xml:space="preserve">, "появился новый тип конкуренции - конкуренции </w:t>
      </w:r>
      <w:proofErr w:type="spellStart"/>
      <w:r w:rsidRPr="00933834">
        <w:t>надрыночного</w:t>
      </w:r>
      <w:proofErr w:type="spellEnd"/>
      <w:r w:rsidRPr="00933834">
        <w:t xml:space="preserve">, </w:t>
      </w:r>
      <w:proofErr w:type="spellStart"/>
      <w:r w:rsidRPr="00933834">
        <w:t>надтоварного</w:t>
      </w:r>
      <w:proofErr w:type="spellEnd"/>
      <w:r w:rsidRPr="00933834">
        <w:t>, межгосударственного характера по качеству интеллектуальных ресурсов общества и качества образования".</w:t>
      </w:r>
    </w:p>
    <w:p w:rsidR="00D25D0E" w:rsidRPr="00933834" w:rsidRDefault="00D25D0E" w:rsidP="00933834">
      <w:r w:rsidRPr="00933834">
        <w:t>В обобщенном виде качество образования определяется как совокупность его свойств и их проявлений, способствующих удовлетворению потребностей человека и отвечающих интересам общества и государства.</w:t>
      </w:r>
    </w:p>
    <w:p w:rsidR="00D25D0E" w:rsidRPr="00933834" w:rsidRDefault="00D25D0E" w:rsidP="00933834">
      <w:r w:rsidRPr="00933834">
        <w:t>В более узком смысле качество образования рассматривается как личностная особенность, необходимая человеку для осуществления той или иной деятельности.</w:t>
      </w:r>
    </w:p>
    <w:p w:rsidR="00D25D0E" w:rsidRPr="00933834" w:rsidRDefault="00D25D0E" w:rsidP="00933834">
      <w:r w:rsidRPr="00933834">
        <w:t>В современном понимании качество образования - это не только соответствие знаний учащихся государственным стандартам, но и успешное функционирование самого учебного заведения, а также деятельность каждого педагога и администратора в направлении обеспечения качества образовательных услуг.</w:t>
      </w:r>
    </w:p>
    <w:p w:rsidR="00D25D0E" w:rsidRPr="00933834" w:rsidRDefault="00D25D0E" w:rsidP="00933834">
      <w:r w:rsidRPr="00933834">
        <w:t xml:space="preserve">Среди возможных подходов к понятию качества необходимо отметить подход, сформулированный в работах А.И. </w:t>
      </w:r>
      <w:proofErr w:type="spellStart"/>
      <w:r w:rsidRPr="00933834">
        <w:t>Субетто</w:t>
      </w:r>
      <w:proofErr w:type="spellEnd"/>
      <w:r w:rsidRPr="00933834">
        <w:t>, поскольку он позволяет раскрыть связи данного понятия с другими, важными в исследовании, - свойство, система, оценка, управление. Согласно данному пониманию, качество обладает следующими признаками:</w:t>
      </w:r>
    </w:p>
    <w:p w:rsidR="00D25D0E" w:rsidRPr="00933834" w:rsidRDefault="00D25D0E" w:rsidP="00933834">
      <w:r w:rsidRPr="00933834">
        <w:t>− системности и целостности (качество как система совокупности свойств объектов и процессов, качество частей не определяют общее качество);</w:t>
      </w:r>
    </w:p>
    <w:p w:rsidR="00D25D0E" w:rsidRPr="00933834" w:rsidRDefault="00D25D0E" w:rsidP="00933834">
      <w:r w:rsidRPr="00933834">
        <w:t>− структурности и иерархичности (система свойств имеет иерархическую структуру);</w:t>
      </w:r>
    </w:p>
    <w:p w:rsidR="00D25D0E" w:rsidRPr="00933834" w:rsidRDefault="00D25D0E" w:rsidP="00933834">
      <w:r w:rsidRPr="00933834">
        <w:t>− динамичности (качество процесса отражается в качестве результата);</w:t>
      </w:r>
    </w:p>
    <w:p w:rsidR="00D25D0E" w:rsidRPr="00933834" w:rsidRDefault="00D25D0E" w:rsidP="00933834">
      <w:r w:rsidRPr="00933834">
        <w:t xml:space="preserve">− </w:t>
      </w:r>
      <w:proofErr w:type="spellStart"/>
      <w:r w:rsidRPr="00933834">
        <w:t>количественности</w:t>
      </w:r>
      <w:proofErr w:type="spellEnd"/>
      <w:r w:rsidRPr="00933834">
        <w:t xml:space="preserve"> (как меры качества);</w:t>
      </w:r>
    </w:p>
    <w:p w:rsidR="00D25D0E" w:rsidRPr="00933834" w:rsidRDefault="00D25D0E" w:rsidP="00933834">
      <w:r w:rsidRPr="00933834">
        <w:lastRenderedPageBreak/>
        <w:t>−</w:t>
      </w:r>
      <w:proofErr w:type="gramStart"/>
      <w:r w:rsidRPr="00933834">
        <w:t>внешне-внутренней</w:t>
      </w:r>
      <w:proofErr w:type="gramEnd"/>
      <w:r w:rsidRPr="00933834">
        <w:t xml:space="preserve"> обусловленности (как единства потенциального, внутреннего и реального, внешнего качества);</w:t>
      </w:r>
    </w:p>
    <w:p w:rsidR="00D25D0E" w:rsidRPr="00933834" w:rsidRDefault="00D25D0E" w:rsidP="00933834">
      <w:r w:rsidRPr="00933834">
        <w:t>− соответствия требованиям, потребностям и нормам. [19; 163]</w:t>
      </w:r>
    </w:p>
    <w:p w:rsidR="00D25D0E" w:rsidRPr="00933834" w:rsidRDefault="00D25D0E" w:rsidP="00933834">
      <w:r w:rsidRPr="00933834">
        <w:t xml:space="preserve">Качество является сложным и противоречивым понятием, из приведенного определения его вытекают принципиальные противоречия: между статическими и динамическими моментами качества, между внутренней его сущностью и реальным проявлением, между качеством результата и качеством процесса. Противоречия в философском понимании качества определяют и сложность педагогической проблемы обеспечения качества и управления качеством в образовании. Нельзя не согласиться с выводом В. </w:t>
      </w:r>
      <w:proofErr w:type="spellStart"/>
      <w:r w:rsidRPr="00933834">
        <w:t>Воротилова</w:t>
      </w:r>
      <w:proofErr w:type="spellEnd"/>
      <w:r w:rsidRPr="00933834">
        <w:t xml:space="preserve"> и Г. </w:t>
      </w:r>
      <w:proofErr w:type="spellStart"/>
      <w:r w:rsidRPr="00933834">
        <w:t>Шапоренковой</w:t>
      </w:r>
      <w:proofErr w:type="spellEnd"/>
      <w:r w:rsidRPr="00933834">
        <w:t>: множественность запросов к образованию разных социальных, профессиональных групп, отдельных личностей порождает многообразие целей, а результаты образования могут быть оценены разными субъектами, по разным критериям, в разных измерениях, на разных уровнях.</w:t>
      </w:r>
    </w:p>
    <w:p w:rsidR="00D25D0E" w:rsidRPr="00933834" w:rsidRDefault="00D25D0E" w:rsidP="00933834">
      <w:r w:rsidRPr="00933834">
        <w:t xml:space="preserve">Этот же вывод вытекает из позиции авторов учебника по педагогике и психологии А.А. </w:t>
      </w:r>
      <w:proofErr w:type="spellStart"/>
      <w:r w:rsidRPr="00933834">
        <w:t>Реана</w:t>
      </w:r>
      <w:proofErr w:type="spellEnd"/>
      <w:r w:rsidRPr="00933834">
        <w:t xml:space="preserve">, Н.В. </w:t>
      </w:r>
      <w:proofErr w:type="spellStart"/>
      <w:r w:rsidRPr="00933834">
        <w:t>Бордовской</w:t>
      </w:r>
      <w:proofErr w:type="spellEnd"/>
      <w:r w:rsidRPr="00933834">
        <w:t>, С.И. Розума. По их мнению, качество образования зависит от того, насколько осуществляется соответствие:</w:t>
      </w:r>
    </w:p>
    <w:p w:rsidR="00D25D0E" w:rsidRPr="00933834" w:rsidRDefault="00D25D0E" w:rsidP="00933834">
      <w:r w:rsidRPr="00933834">
        <w:t>1) целей и результатов образования на уровне конкретной системы образования и на уровне отдельного образовательного учреждения;</w:t>
      </w:r>
    </w:p>
    <w:p w:rsidR="00D25D0E" w:rsidRPr="00933834" w:rsidRDefault="00D25D0E" w:rsidP="00933834">
      <w:r w:rsidRPr="00933834">
        <w:t>2) между различными параметрами в оценке результата образования конкретного человека;</w:t>
      </w:r>
    </w:p>
    <w:p w:rsidR="00D25D0E" w:rsidRPr="00933834" w:rsidRDefault="00D25D0E" w:rsidP="00933834">
      <w:r w:rsidRPr="00933834">
        <w:t>3) теоретических знаний и умений их практического использования в жизни и профессиональной деятельности.</w:t>
      </w:r>
    </w:p>
    <w:p w:rsidR="00D25D0E" w:rsidRPr="00933834" w:rsidRDefault="00D25D0E" w:rsidP="00933834">
      <w:r w:rsidRPr="00933834">
        <w:t>Таким образом, оказываются неразрывно связанными, с одной стороны, качество образования конкретного человека, качество образовательного процесса, конкретной образовательной системы и системы образования в целом, и, с другой стороны, качество теоретических знаний, практических навыков, личностных качеств. [14; 27]</w:t>
      </w:r>
    </w:p>
    <w:p w:rsidR="00D25D0E" w:rsidRPr="00933834" w:rsidRDefault="00D25D0E" w:rsidP="00933834">
      <w:r w:rsidRPr="00933834">
        <w:t>Качество образования представляет собой механизм социальной регуляции образовательной сферы, который обуславливает ее оптимальное функционирование и выступает результатом сочетания интересов и потребностей различных социальных субъектов.</w:t>
      </w:r>
    </w:p>
    <w:p w:rsidR="00D25D0E" w:rsidRPr="00933834" w:rsidRDefault="00D25D0E" w:rsidP="00933834">
      <w:r w:rsidRPr="00933834">
        <w:t xml:space="preserve">Интересной, хотя, возможно, и спорной, является попытка классификации подходов к определению качества образования, данная В. </w:t>
      </w:r>
      <w:proofErr w:type="spellStart"/>
      <w:r w:rsidRPr="00933834">
        <w:t>Воротиловым</w:t>
      </w:r>
      <w:proofErr w:type="spellEnd"/>
      <w:r w:rsidRPr="00933834">
        <w:t xml:space="preserve"> и Г. </w:t>
      </w:r>
      <w:proofErr w:type="spellStart"/>
      <w:r w:rsidRPr="00933834">
        <w:t>Шапоренковой</w:t>
      </w:r>
      <w:proofErr w:type="spellEnd"/>
      <w:r w:rsidRPr="00933834">
        <w:t>, обобщающая различные позиции по данной проблеме. Авторы выделяют следующие подходы к пониманию качества образования:</w:t>
      </w:r>
    </w:p>
    <w:p w:rsidR="00D25D0E" w:rsidRPr="00933834" w:rsidRDefault="00D25D0E" w:rsidP="00933834">
      <w:r w:rsidRPr="00933834">
        <w:lastRenderedPageBreak/>
        <w:t xml:space="preserve">− соответствие ожиданиям и потребностям личности и общества (С.Е. Шишов, В.А. </w:t>
      </w:r>
      <w:proofErr w:type="spellStart"/>
      <w:r w:rsidRPr="00933834">
        <w:t>Кальней</w:t>
      </w:r>
      <w:proofErr w:type="spellEnd"/>
      <w:r w:rsidRPr="00933834">
        <w:t>, А.И. Моисеев, Е.В. Яковлев);</w:t>
      </w:r>
    </w:p>
    <w:p w:rsidR="00D25D0E" w:rsidRPr="00933834" w:rsidRDefault="00D25D0E" w:rsidP="00933834">
      <w:r w:rsidRPr="00933834">
        <w:t xml:space="preserve">− сформированный уровень знаний, умений, навыков и социально значимых качеств личности (Е.В. </w:t>
      </w:r>
      <w:proofErr w:type="spellStart"/>
      <w:r w:rsidRPr="00933834">
        <w:t>Бондаревская</w:t>
      </w:r>
      <w:proofErr w:type="spellEnd"/>
      <w:r w:rsidRPr="00933834">
        <w:t>, Л.Л. Редько, Л.А. Санкин, Е.П. Тонконогая);</w:t>
      </w:r>
    </w:p>
    <w:p w:rsidR="00D25D0E" w:rsidRPr="00933834" w:rsidRDefault="00D25D0E" w:rsidP="00933834">
      <w:r w:rsidRPr="00933834">
        <w:t xml:space="preserve">− соответствие совокупности свойств образовательного процесса и его результатов требованиям стандарта, социальным нормам общества, личности (В.И. </w:t>
      </w:r>
      <w:proofErr w:type="spellStart"/>
      <w:r w:rsidRPr="00933834">
        <w:t>Байденко</w:t>
      </w:r>
      <w:proofErr w:type="spellEnd"/>
      <w:r w:rsidRPr="00933834">
        <w:t xml:space="preserve">; В.А. Исаев, Н.А. Селезнева, А.И. </w:t>
      </w:r>
      <w:proofErr w:type="spellStart"/>
      <w:r w:rsidRPr="00933834">
        <w:t>Суббето</w:t>
      </w:r>
      <w:proofErr w:type="spellEnd"/>
      <w:r w:rsidRPr="00933834">
        <w:t>);</w:t>
      </w:r>
    </w:p>
    <w:p w:rsidR="00D25D0E" w:rsidRPr="00933834" w:rsidRDefault="00D25D0E" w:rsidP="00933834">
      <w:r w:rsidRPr="00933834">
        <w:t xml:space="preserve">− соответствие результата целям образования, спрогнозированным на зону потенциального развития личности (М.М. Поташник, В.М. Полонский, В.П. Панасюк, А.П. </w:t>
      </w:r>
      <w:proofErr w:type="spellStart"/>
      <w:r w:rsidRPr="00933834">
        <w:t>Крахмалев</w:t>
      </w:r>
      <w:proofErr w:type="spellEnd"/>
      <w:r w:rsidRPr="00933834">
        <w:t>);</w:t>
      </w:r>
    </w:p>
    <w:p w:rsidR="00D25D0E" w:rsidRPr="00933834" w:rsidRDefault="00D25D0E" w:rsidP="00933834">
      <w:r w:rsidRPr="00933834">
        <w:t xml:space="preserve">− способность образовательного учреждения удовлетворять установленные и прогнозируемые потребности (Г.А. </w:t>
      </w:r>
      <w:proofErr w:type="spellStart"/>
      <w:r w:rsidRPr="00933834">
        <w:t>Бордовский</w:t>
      </w:r>
      <w:proofErr w:type="spellEnd"/>
      <w:r w:rsidRPr="00933834">
        <w:t>, Т.Н. Шамова, П.И. Третьяков, Г.Е. Володина).</w:t>
      </w:r>
    </w:p>
    <w:p w:rsidR="00D25D0E" w:rsidRPr="00933834" w:rsidRDefault="00D25D0E" w:rsidP="00933834">
      <w:r w:rsidRPr="00933834">
        <w:t xml:space="preserve">Подобная классификация является несколько размытой по критериям. Более конкретным, хотя и более общим, может быть определение понятия качества образования по отношению </w:t>
      </w:r>
      <w:proofErr w:type="gramStart"/>
      <w:r w:rsidRPr="00933834">
        <w:t>к</w:t>
      </w:r>
      <w:proofErr w:type="gramEnd"/>
    </w:p>
    <w:p w:rsidR="00D25D0E" w:rsidRPr="00933834" w:rsidRDefault="00D25D0E" w:rsidP="00933834">
      <w:r w:rsidRPr="00933834">
        <w:t>1) результатам образовательного процесса;</w:t>
      </w:r>
    </w:p>
    <w:p w:rsidR="00D25D0E" w:rsidRPr="00933834" w:rsidRDefault="00D25D0E" w:rsidP="00933834">
      <w:r w:rsidRPr="00933834">
        <w:t>2) самому образовательному процессу;</w:t>
      </w:r>
    </w:p>
    <w:p w:rsidR="00D25D0E" w:rsidRPr="00933834" w:rsidRDefault="00D25D0E" w:rsidP="00933834">
      <w:r w:rsidRPr="00933834">
        <w:t>3) образовательному учреждению, осуществляющему образовательный процесс с соответствующими результатами. [17; 82]</w:t>
      </w:r>
    </w:p>
    <w:p w:rsidR="00D25D0E" w:rsidRPr="00933834" w:rsidRDefault="00D25D0E" w:rsidP="00933834">
      <w:r w:rsidRPr="00933834">
        <w:t>Чрезвычайная актуализация проблемы качества образования связана также с развитием в последние десятилетия так называемой "философии всеобщего качества". В рамках этой философии происходит переосмысление традиционного понятия качества как степени соответствия какому-либо стандарту, в нашем случае образовательному, то есть в какой степени потребители удовлетворены предоставляемыми образовательными услугами.</w:t>
      </w:r>
    </w:p>
    <w:p w:rsidR="00D25D0E" w:rsidRPr="00933834" w:rsidRDefault="00D25D0E" w:rsidP="00933834">
      <w:r w:rsidRPr="00933834">
        <w:t>В контексте этого подхода качество образования в школе XXI в. определяется как соотношение цели и результата, выражающееся в совокупности характеристик, которые отражают уровень достигнутых количественных и качественных результатов, уровень организации и осуществления учебно-воспитательного процесса, условия, в которых он протекает. [3; 186]</w:t>
      </w:r>
    </w:p>
    <w:p w:rsidR="00D25D0E" w:rsidRPr="00933834" w:rsidRDefault="00D25D0E" w:rsidP="00933834">
      <w:r w:rsidRPr="00933834">
        <w:rPr>
          <w:rStyle w:val="a7"/>
          <w:b w:val="0"/>
          <w:bCs w:val="0"/>
          <w:color w:val="000000"/>
        </w:rPr>
        <w:t>Качество образования</w:t>
      </w:r>
      <w:r w:rsidRPr="00933834">
        <w:t xml:space="preserve"> (с рационалистической точки зрения) понимается как результат процессуальной стороны образования и совокупность компетенций выпускников, которые придают им способность адаптироваться к изменяющейся социальной и экономической среде, удовлетворять обусловленные потребности.</w:t>
      </w:r>
    </w:p>
    <w:p w:rsidR="00D25D0E" w:rsidRPr="00933834" w:rsidRDefault="00D25D0E" w:rsidP="00933834">
      <w:r w:rsidRPr="00933834">
        <w:rPr>
          <w:rStyle w:val="a7"/>
          <w:b w:val="0"/>
          <w:bCs w:val="0"/>
          <w:color w:val="000000"/>
        </w:rPr>
        <w:lastRenderedPageBreak/>
        <w:t>Качество образования</w:t>
      </w:r>
      <w:r w:rsidRPr="00933834">
        <w:t xml:space="preserve"> распадается на качество </w:t>
      </w:r>
      <w:r w:rsidRPr="00933834">
        <w:rPr>
          <w:i/>
          <w:iCs/>
        </w:rPr>
        <w:t>условий</w:t>
      </w:r>
      <w:r w:rsidRPr="00933834">
        <w:t xml:space="preserve"> и качество</w:t>
      </w:r>
      <w:r w:rsidRPr="00933834">
        <w:rPr>
          <w:i/>
          <w:iCs/>
        </w:rPr>
        <w:t xml:space="preserve"> </w:t>
      </w:r>
      <w:r w:rsidRPr="00933834">
        <w:t>результата. Первое состоит в способности учреждения создать в своих стенах образовательные траектории, соответствующие склонностям и интересам обучающихся при обязательном выполнении государственных образовательных стандартов. Второе - в оценке меры соответствия результатов - надеждам. В данном определении представлены два основных компонента качества: обязательный (стандартный) и вариативный (определяемый образовательным учреждением).</w:t>
      </w:r>
    </w:p>
    <w:p w:rsidR="00D25D0E" w:rsidRPr="00933834" w:rsidRDefault="00D25D0E" w:rsidP="00933834">
      <w:r w:rsidRPr="00933834">
        <w:t>Выполнение образовательных стандартов обеспечивает единство образовательного пространства государства и гарантирует право обучающихся на получение полноценного образования. Средством отслеживания выполнения образовательных стандартов является мониторинг. Второй (вариативный) компонент не может быть оценен на основе количественных показателей, поскольку оценивается не результат, а направление развития образовательного учреждения, т.е. личностно-ориентированная составляющая качества образования.</w:t>
      </w:r>
    </w:p>
    <w:p w:rsidR="00D25D0E" w:rsidRPr="00933834" w:rsidRDefault="00D25D0E" w:rsidP="00933834">
      <w:r w:rsidRPr="00933834">
        <w:t>Необходимыми предпосылками формирования личностно-ориентированной составляющей являются переход от оценки знаний, умений, навыков учащихся к оценке их компетенций, а также оценка влияния образовательного процесса на психосоматическое состояние ребенка ("цена результата"). [12; 39]</w:t>
      </w:r>
    </w:p>
    <w:p w:rsidR="00D25D0E" w:rsidRPr="00933834" w:rsidRDefault="00D25D0E" w:rsidP="00933834">
      <w:r w:rsidRPr="00933834">
        <w:t>Таким образом, исходя из выше сказанного, качество образования можно рассматривать как многомерное понятие. Оно включает совокупность существенных свойств образования, соответствующую современным требованиям педагогической теории, практики и способную удовлетворить образовательные потребности личности, общества и государства. Понятие качество образования включает 3 блока:</w:t>
      </w:r>
    </w:p>
    <w:p w:rsidR="00D25D0E" w:rsidRPr="00933834" w:rsidRDefault="00D25D0E" w:rsidP="00933834">
      <w:r w:rsidRPr="00933834">
        <w:t>Качество основных условий образовательного процесса.</w:t>
      </w:r>
    </w:p>
    <w:p w:rsidR="00D25D0E" w:rsidRPr="00933834" w:rsidRDefault="00D25D0E" w:rsidP="00933834">
      <w:r w:rsidRPr="00933834">
        <w:t>Качество реализации образовательного процесса.</w:t>
      </w:r>
    </w:p>
    <w:p w:rsidR="00D25D0E" w:rsidRPr="00933834" w:rsidRDefault="00D25D0E" w:rsidP="00933834">
      <w:r w:rsidRPr="00933834">
        <w:t>Качество результатов образовательного процесса.</w:t>
      </w:r>
    </w:p>
    <w:p w:rsidR="00D25D0E" w:rsidRPr="00933834" w:rsidRDefault="00D25D0E" w:rsidP="00933834"/>
    <w:p w:rsidR="00D25D0E" w:rsidRPr="00933834" w:rsidRDefault="00D25D0E" w:rsidP="00933834">
      <w:pPr>
        <w:pStyle w:val="2"/>
      </w:pPr>
      <w:bookmarkStart w:id="4" w:name="_Toc275117812"/>
      <w:r w:rsidRPr="00933834">
        <w:t>1.2 Проблема оценки качества образования</w:t>
      </w:r>
      <w:bookmarkEnd w:id="4"/>
    </w:p>
    <w:p w:rsidR="00D25D0E" w:rsidRPr="00933834" w:rsidRDefault="00D25D0E" w:rsidP="00933834"/>
    <w:p w:rsidR="00D25D0E" w:rsidRPr="00933834" w:rsidRDefault="00D25D0E" w:rsidP="00933834">
      <w:pPr>
        <w:rPr>
          <w:i/>
          <w:iCs/>
        </w:rPr>
      </w:pPr>
      <w:r w:rsidRPr="00933834">
        <w:t xml:space="preserve">Экономическое и духовное развитие страны в значительной степени определяется качеством общего и профессионального образования. Качество интеллектуальных ресурсов становится главным геополитическим фактором в мире. В связи с этим, в рамках приоритетных направлений развития образовательной системы одобренных Правительством предусмотрено создание </w:t>
      </w:r>
      <w:proofErr w:type="gramStart"/>
      <w:r w:rsidRPr="00933834">
        <w:t xml:space="preserve">моделей организации контроля качества </w:t>
      </w:r>
      <w:r w:rsidRPr="00933834">
        <w:lastRenderedPageBreak/>
        <w:t>образования</w:t>
      </w:r>
      <w:proofErr w:type="gramEnd"/>
      <w:r w:rsidRPr="00933834">
        <w:t xml:space="preserve"> и формирование нормативной базы для </w:t>
      </w:r>
      <w:r w:rsidRPr="00933834">
        <w:rPr>
          <w:i/>
          <w:iCs/>
        </w:rPr>
        <w:t>системы оценки качества образования (ОСОКО).</w:t>
      </w:r>
    </w:p>
    <w:p w:rsidR="00D25D0E" w:rsidRPr="00933834" w:rsidRDefault="00D25D0E" w:rsidP="00933834">
      <w:r w:rsidRPr="00933834">
        <w:t>Начиная с 80-х годов ХХ века многие развитые страны (в том числе США, Великобритания, Австралия, Голландия и др.) предпринимают серьезные попытки соотнести результаты функционирования образовательных систем с запросами общества (потребностями инвесторов, в том числе государства, профессиональных сообществ, налогоплательщиков).</w:t>
      </w:r>
    </w:p>
    <w:p w:rsidR="00D25D0E" w:rsidRPr="00933834" w:rsidRDefault="00D25D0E" w:rsidP="00933834">
      <w:proofErr w:type="gramStart"/>
      <w:r w:rsidRPr="00933834">
        <w:t>В последнее десятилетие разработка подходов к оценке качества образования осуществляется через систему регионального и международного мониторинга качества образования, в рамках эксперимента по введению единого государственного экзамена, а также посредством научно-практических разработок, осуществляемых как на государственном,  так и на региональном уровнях.</w:t>
      </w:r>
      <w:proofErr w:type="gramEnd"/>
      <w:r w:rsidRPr="00933834">
        <w:t xml:space="preserve"> В работах последних лет находит отражение мировой опыт разработки инструментария оценивания результатов обучения, в том числе тестирования и обработки результатов, на основе современных теорий педагогических измерений.</w:t>
      </w:r>
    </w:p>
    <w:p w:rsidR="00D25D0E" w:rsidRPr="00933834" w:rsidRDefault="00D25D0E" w:rsidP="00933834">
      <w:r w:rsidRPr="00933834">
        <w:t xml:space="preserve">В частности, в настоящее время продолжается отработка различных моделей новой независимой формы государственной (итоговой) аттестации выпускников </w:t>
      </w:r>
      <w:r w:rsidRPr="00933834">
        <w:rPr>
          <w:lang w:val="en-US"/>
        </w:rPr>
        <w:t>IX</w:t>
      </w:r>
      <w:r w:rsidRPr="00933834">
        <w:t xml:space="preserve"> классов общеобразовательных учреждений. Завершился эксперимент по введению единого национального тестирования (ЕНТ). Ведётся работа по стандартизации банка измерительных и диагностических материалов; разработке технологического обеспечения аттестационных процедур общеобразовательных учреждений, технологии оценки готовности детей к обучению в начальной и основной школе. [2; 22]</w:t>
      </w:r>
    </w:p>
    <w:p w:rsidR="00D25D0E" w:rsidRPr="00933834" w:rsidRDefault="00D25D0E" w:rsidP="00933834">
      <w:r w:rsidRPr="00933834">
        <w:t xml:space="preserve">В то же время система оценки качества образования в </w:t>
      </w:r>
      <w:proofErr w:type="spellStart"/>
      <w:r w:rsidRPr="00933834">
        <w:t>Казахстанетолько</w:t>
      </w:r>
      <w:proofErr w:type="spellEnd"/>
      <w:r w:rsidRPr="00933834">
        <w:t xml:space="preserve"> начала создаваться, еще не сформировано единое концептуально-методологическое понимание проблем качества образования и подходов к его измерению. Достаточно часто используется не апробированный и не стандартизированный инструментарий. Деятельность различных организаций, занимающихся проблемами качества образования, недостаточно координируется. Отсутствует необходимое научно-методическое обеспечение для объективного и надежного сбора информации, не хватает квалифицированных кадров. Слабо проработана нормативно-правовая база системы оценки качества образования.</w:t>
      </w:r>
    </w:p>
    <w:p w:rsidR="00D25D0E" w:rsidRPr="00933834" w:rsidRDefault="00D25D0E" w:rsidP="00933834">
      <w:r w:rsidRPr="00933834">
        <w:rPr>
          <w:i/>
          <w:iCs/>
        </w:rPr>
        <w:t>Оценка качества образования</w:t>
      </w:r>
      <w:r w:rsidRPr="00933834">
        <w:t xml:space="preserve"> подразумевает оценку образовательных достижений обучающихся, качества образовательных программ, условий реализации образовательного процесса в конкретном образовательном учреждении, деятельности всей образовательной системы страны и ее территориальных подсистем.</w:t>
      </w:r>
    </w:p>
    <w:p w:rsidR="00D25D0E" w:rsidRPr="00933834" w:rsidRDefault="00D25D0E" w:rsidP="00933834">
      <w:r w:rsidRPr="00933834">
        <w:rPr>
          <w:i/>
          <w:iCs/>
        </w:rPr>
        <w:lastRenderedPageBreak/>
        <w:t>Под общей системой оценки качества образования</w:t>
      </w:r>
      <w:r w:rsidRPr="00933834">
        <w:t xml:space="preserve"> понимается совокупность организационных и функциональных структур, норм и правил, обеспечивающих основанную на единой концептуально-методологической базе оценку образовательных достижений обучающихся, эффективности деятельности образовательных учреждений и их систем, качества образовательных программ с учетом запросов основных потребителей образовательных услуг.</w:t>
      </w:r>
    </w:p>
    <w:p w:rsidR="00D25D0E" w:rsidRPr="00933834" w:rsidRDefault="00D25D0E" w:rsidP="00933834">
      <w:r w:rsidRPr="00933834">
        <w:rPr>
          <w:i/>
          <w:iCs/>
        </w:rPr>
        <w:t>Основная цель ОСОКО</w:t>
      </w:r>
      <w:r w:rsidRPr="00933834">
        <w:t xml:space="preserve"> - получение и распространение достоверной информации о качестве образования.</w:t>
      </w:r>
    </w:p>
    <w:p w:rsidR="00D25D0E" w:rsidRPr="00933834" w:rsidRDefault="00D25D0E" w:rsidP="00933834">
      <w:r w:rsidRPr="00933834">
        <w:t>Созданию общей системы оценки качества образования будет способствовать:</w:t>
      </w:r>
    </w:p>
    <w:p w:rsidR="00D25D0E" w:rsidRPr="00933834" w:rsidRDefault="00D25D0E" w:rsidP="00933834">
      <w:r w:rsidRPr="00933834">
        <w:t>обеспечению единого образовательного пространства;</w:t>
      </w:r>
    </w:p>
    <w:p w:rsidR="00D25D0E" w:rsidRPr="00933834" w:rsidRDefault="00D25D0E" w:rsidP="00933834">
      <w:r w:rsidRPr="00933834">
        <w:t>повышению уровня информированности потребителей образовательных услуг при принятии решений, связанных с образованием;</w:t>
      </w:r>
    </w:p>
    <w:p w:rsidR="00D25D0E" w:rsidRPr="00933834" w:rsidRDefault="00D25D0E" w:rsidP="00933834">
      <w:r w:rsidRPr="00933834">
        <w:t>обеспечению объективности и справедливости при приеме в образовательные учреждения;</w:t>
      </w:r>
    </w:p>
    <w:p w:rsidR="00D25D0E" w:rsidRPr="00933834" w:rsidRDefault="00D25D0E" w:rsidP="00933834">
      <w:r w:rsidRPr="00933834">
        <w:t>индивидуализации образования, развитию академической мобильности и мобильности трудовых ресурсов;</w:t>
      </w:r>
    </w:p>
    <w:p w:rsidR="00D25D0E" w:rsidRPr="00933834" w:rsidRDefault="00D25D0E" w:rsidP="00933834">
      <w:r w:rsidRPr="00933834">
        <w:t>созданию инструментов общественного участия в управлении социально - образовательной средой;</w:t>
      </w:r>
    </w:p>
    <w:p w:rsidR="00D25D0E" w:rsidRPr="00933834" w:rsidRDefault="00D25D0E" w:rsidP="00933834">
      <w:r w:rsidRPr="00933834">
        <w:t>принятию обоснованных управленческих решений органами управления образованием различных уровней.</w:t>
      </w:r>
    </w:p>
    <w:p w:rsidR="00D25D0E" w:rsidRPr="00933834" w:rsidRDefault="00D25D0E" w:rsidP="00933834">
      <w:r w:rsidRPr="00933834">
        <w:t>В основу концепции положены следующие основные принципы:</w:t>
      </w:r>
    </w:p>
    <w:p w:rsidR="00D25D0E" w:rsidRPr="00933834" w:rsidRDefault="00D25D0E" w:rsidP="00933834">
      <w:r w:rsidRPr="00933834">
        <w:t xml:space="preserve">развитие ОСОКО, преимущественно, как системы внешней государственно-общественной оценки; приоритет внешней оценки качества образования </w:t>
      </w:r>
      <w:proofErr w:type="gramStart"/>
      <w:r w:rsidRPr="00933834">
        <w:t>над</w:t>
      </w:r>
      <w:proofErr w:type="gramEnd"/>
      <w:r w:rsidRPr="00933834">
        <w:t xml:space="preserve"> внутренней;</w:t>
      </w:r>
    </w:p>
    <w:p w:rsidR="00D25D0E" w:rsidRPr="00933834" w:rsidRDefault="00D25D0E" w:rsidP="00933834">
      <w:r w:rsidRPr="00933834">
        <w:t>открытость информации о механизмах, процедурах и результатах оценки в рамках действующего законодательства;</w:t>
      </w:r>
    </w:p>
    <w:p w:rsidR="00D25D0E" w:rsidRPr="00933834" w:rsidRDefault="00D25D0E" w:rsidP="00933834">
      <w:r w:rsidRPr="00933834">
        <w:t>прозрачность процедур и результатов, нормативный характер формирования и развития ОСОКО;</w:t>
      </w:r>
    </w:p>
    <w:p w:rsidR="00D25D0E" w:rsidRPr="00933834" w:rsidRDefault="00D25D0E" w:rsidP="00933834">
      <w:r w:rsidRPr="00933834">
        <w:t>функциональное единство ОСОКО на различных уровнях при возможном разнообразии организационно-технических решений;</w:t>
      </w:r>
    </w:p>
    <w:p w:rsidR="00D25D0E" w:rsidRPr="00933834" w:rsidRDefault="00D25D0E" w:rsidP="00933834">
      <w:r w:rsidRPr="00933834">
        <w:t>применение научно обоснованного, стандартизированного и технологичного инструментария оценки;</w:t>
      </w:r>
    </w:p>
    <w:p w:rsidR="00D25D0E" w:rsidRPr="00933834" w:rsidRDefault="00D25D0E" w:rsidP="00933834">
      <w:r w:rsidRPr="00933834">
        <w:t>разделение информационно-диагностической и экспертно-аналитических функций (соответственно сбора и интерпретации информации о качестве образования) в рамках ОСОКО;</w:t>
      </w:r>
    </w:p>
    <w:p w:rsidR="00D25D0E" w:rsidRPr="00933834" w:rsidRDefault="00D25D0E" w:rsidP="00933834">
      <w:r w:rsidRPr="00933834">
        <w:t>профилактика монополизации оценки качества образования;</w:t>
      </w:r>
    </w:p>
    <w:p w:rsidR="00D25D0E" w:rsidRPr="00933834" w:rsidRDefault="00D25D0E" w:rsidP="00933834">
      <w:r w:rsidRPr="00933834">
        <w:lastRenderedPageBreak/>
        <w:t>системно-целевая направленность формирования информационных ресурсов ОСОКО на всех уровнях.</w:t>
      </w:r>
    </w:p>
    <w:p w:rsidR="00D25D0E" w:rsidRPr="00933834" w:rsidRDefault="00D25D0E" w:rsidP="00933834">
      <w:r w:rsidRPr="00933834">
        <w:rPr>
          <w:i/>
          <w:iCs/>
        </w:rPr>
        <w:t>Объектами оценки качества</w:t>
      </w:r>
      <w:r w:rsidRPr="00933834">
        <w:t xml:space="preserve"> в системе образования являются:</w:t>
      </w:r>
    </w:p>
    <w:p w:rsidR="00D25D0E" w:rsidRPr="00933834" w:rsidRDefault="00D25D0E" w:rsidP="00933834">
      <w:r w:rsidRPr="00933834">
        <w:t>образовательные программы (включая и те образовательные программы, для которых не предусмотрены государственные образовательные стандарты). Выбор актуальной и эффективной образовательной программы представляет интерес не только для потребителя, но и для образовательной организации (учреждения), так как именно качественная программа во многих секторах образования влияет на конкурентоспособность образовательной организации. Соответственно, оценка качества и сертификация образовательных программ становится широко востребованной функцией ОСОКО, которая позволяет включить программы в число основных объектов оценки;</w:t>
      </w:r>
    </w:p>
    <w:p w:rsidR="00D25D0E" w:rsidRPr="00933834" w:rsidRDefault="00D25D0E" w:rsidP="00933834">
      <w:proofErr w:type="gramStart"/>
      <w:r w:rsidRPr="00933834">
        <w:t>образовательные организации (учреждения) и их системы (сюда входят и органы управления, подведомственные организации и службы, а также независимые структуры, выполняющие по заказам органов управления образованием те или иные функции, обеспечивающие образовательный процесс и процесс управления), реализующие спектр образовательных программ всех типов и видов, включая образовательные подразделения предприятий;</w:t>
      </w:r>
      <w:proofErr w:type="gramEnd"/>
    </w:p>
    <w:p w:rsidR="00D25D0E" w:rsidRPr="00933834" w:rsidRDefault="00D25D0E" w:rsidP="00933834">
      <w:r w:rsidRPr="00933834">
        <w:t xml:space="preserve">индивидуальные образовательные достижения </w:t>
      </w:r>
      <w:proofErr w:type="gramStart"/>
      <w:r w:rsidRPr="00933834">
        <w:t>обучающихся</w:t>
      </w:r>
      <w:proofErr w:type="gramEnd"/>
      <w:r w:rsidRPr="00933834">
        <w:t xml:space="preserve"> представляют собой наиболее значимый объект оценки. Под </w:t>
      </w:r>
      <w:proofErr w:type="gramStart"/>
      <w:r w:rsidRPr="00933834">
        <w:t>обучающимися</w:t>
      </w:r>
      <w:proofErr w:type="gramEnd"/>
      <w:r w:rsidRPr="00933834">
        <w:t xml:space="preserve"> мы понимаем как тех, кто уже завершил освоение той или иной образовательной программы, так и тех, кто находится на различных промежуточных этапах обучения.</w:t>
      </w:r>
    </w:p>
    <w:p w:rsidR="00D25D0E" w:rsidRPr="00933834" w:rsidRDefault="00D25D0E" w:rsidP="00933834">
      <w:r w:rsidRPr="00933834">
        <w:rPr>
          <w:i/>
          <w:iCs/>
        </w:rPr>
        <w:t xml:space="preserve">Самооценка </w:t>
      </w:r>
      <w:proofErr w:type="gramStart"/>
      <w:r w:rsidRPr="00933834">
        <w:t>обучающихся</w:t>
      </w:r>
      <w:proofErr w:type="gramEnd"/>
      <w:r w:rsidRPr="00933834">
        <w:t>. В условиях непрерывного образования, "образования в течение всей жизни" способность к самоконтролю и самооценке своей учебной деятельности становится для человека важнейшим качеством. Развитие этой составляющей внутренней оценки должно быть реализовано за счет разработки соответствующего научно-методического обеспечения.</w:t>
      </w:r>
    </w:p>
    <w:p w:rsidR="00D25D0E" w:rsidRPr="00933834" w:rsidRDefault="00D25D0E" w:rsidP="00933834">
      <w:r w:rsidRPr="00933834">
        <w:t>В полной мере сказанное относится и к самооценке обучающих: учителей, преподавателей и т.д.</w:t>
      </w:r>
    </w:p>
    <w:p w:rsidR="00D25D0E" w:rsidRPr="00933834" w:rsidRDefault="00D25D0E" w:rsidP="00933834">
      <w:r w:rsidRPr="00933834">
        <w:rPr>
          <w:i/>
          <w:iCs/>
        </w:rPr>
        <w:t xml:space="preserve">Оценка образовательных программ. </w:t>
      </w:r>
      <w:r w:rsidRPr="00933834">
        <w:t>Процедуры, методики оценки качества образовательных программ разработаны в настоящее время недостаточно. Требуется целенаправленная разработка соответствующих методик и рекомендаций на федеральном уровне, которая позволит эффективно проводить эту работу на каждом уровне управления образованием.</w:t>
      </w:r>
    </w:p>
    <w:p w:rsidR="00D25D0E" w:rsidRPr="00933834" w:rsidRDefault="00D25D0E" w:rsidP="00933834">
      <w:r w:rsidRPr="00933834">
        <w:rPr>
          <w:i/>
          <w:iCs/>
        </w:rPr>
        <w:t>Самооценка образовательных учреждений</w:t>
      </w:r>
      <w:r w:rsidRPr="00933834">
        <w:t xml:space="preserve"> в настоящее время практикуется частично. Достаточно полно она реализуется в учреждениях высшего профессионального </w:t>
      </w:r>
      <w:r w:rsidRPr="00933834">
        <w:lastRenderedPageBreak/>
        <w:t>образования. Целесообразно, на основе глубокого анализа, выявить и распространить положительный опыт вузов по организации самооценки на образовательные учреждения других уровней.</w:t>
      </w:r>
    </w:p>
    <w:p w:rsidR="00D25D0E" w:rsidRPr="00933834" w:rsidRDefault="00D25D0E" w:rsidP="00933834">
      <w:r w:rsidRPr="00933834">
        <w:rPr>
          <w:i/>
          <w:iCs/>
        </w:rPr>
        <w:t>Оценка образовательных учреждений со стороны органов управления образованием</w:t>
      </w:r>
      <w:r w:rsidRPr="00933834">
        <w:t>. Механизмы этой оценки развиты относительно полно, но требуют дальнейшего совершенствования, прежде всего в части объективизации соответствующих процедур, показателей и критериев. Об этом свидетельствует неудовлетворенность потребителей уровнем эффективности этого вида оценок.</w:t>
      </w:r>
    </w:p>
    <w:p w:rsidR="00D25D0E" w:rsidRPr="00933834" w:rsidRDefault="00D25D0E" w:rsidP="00933834">
      <w:r w:rsidRPr="00933834">
        <w:rPr>
          <w:i/>
          <w:iCs/>
        </w:rPr>
        <w:t>Оценка индивидуальных достижений обучающихся</w:t>
      </w:r>
      <w:r w:rsidRPr="00933834">
        <w:t xml:space="preserve">. На уровне образовательного учреждения оценка индивидуальных достижений обучающихся, как правило, реализуется в рамках двух процедур: государственной итоговой аттестации выпускников и промежуточной </w:t>
      </w:r>
      <w:proofErr w:type="gramStart"/>
      <w:r w:rsidRPr="00933834">
        <w:t>аттестации</w:t>
      </w:r>
      <w:proofErr w:type="gramEnd"/>
      <w:r w:rsidRPr="00933834">
        <w:t xml:space="preserve"> обучающихся в рамках внутренней системы контроля качества образования.</w:t>
      </w:r>
    </w:p>
    <w:p w:rsidR="00D25D0E" w:rsidRPr="00933834" w:rsidRDefault="00D25D0E" w:rsidP="00933834">
      <w:r w:rsidRPr="00933834">
        <w:rPr>
          <w:i/>
          <w:iCs/>
        </w:rPr>
        <w:t xml:space="preserve">Самооценка </w:t>
      </w:r>
      <w:proofErr w:type="gramStart"/>
      <w:r w:rsidRPr="00933834">
        <w:t>обучающихся</w:t>
      </w:r>
      <w:proofErr w:type="gramEnd"/>
      <w:r w:rsidRPr="00933834">
        <w:t>. В условиях непрерывного образования, "образования в течение всей жизни" способность к самоконтролю и самооценке своей учебной деятельности становится для человека важнейшим качеством. Развитие этой составляющей внутренней оценки должно быть реализовано за счет разработки соответствующего научно-методического обеспечения.</w:t>
      </w:r>
    </w:p>
    <w:p w:rsidR="00D25D0E" w:rsidRPr="00933834" w:rsidRDefault="00D25D0E" w:rsidP="00933834">
      <w:r w:rsidRPr="00933834">
        <w:t>В полной мере сказанное относится и к самооценке обучающих: учителей, преподавателей и т.д.</w:t>
      </w:r>
    </w:p>
    <w:p w:rsidR="00D25D0E" w:rsidRPr="00933834" w:rsidRDefault="00D25D0E" w:rsidP="00933834"/>
    <w:p w:rsidR="00D25D0E" w:rsidRPr="00933834" w:rsidRDefault="00D25D0E" w:rsidP="00933834">
      <w:pPr>
        <w:pStyle w:val="2"/>
      </w:pPr>
      <w:bookmarkStart w:id="5" w:name="_Toc275117813"/>
      <w:r w:rsidRPr="00933834">
        <w:t>1.3 Качество образования как объект управления</w:t>
      </w:r>
      <w:bookmarkEnd w:id="5"/>
    </w:p>
    <w:p w:rsidR="00D25D0E" w:rsidRPr="00933834" w:rsidRDefault="00D25D0E" w:rsidP="00933834"/>
    <w:p w:rsidR="00D25D0E" w:rsidRPr="00933834" w:rsidRDefault="00D25D0E" w:rsidP="00933834">
      <w:r w:rsidRPr="00933834">
        <w:t xml:space="preserve">Методический инструментарий для оценки </w:t>
      </w:r>
      <w:proofErr w:type="gramStart"/>
      <w:r w:rsidRPr="00933834">
        <w:t>качества подготовки учащихся/студентов учреждений образования</w:t>
      </w:r>
      <w:proofErr w:type="gramEnd"/>
      <w:r w:rsidRPr="00933834">
        <w:t xml:space="preserve"> в большинстве субъектов РК разрабатывают, как правило, сами образовательные учреждения на основе соответствующих государственных образовательных стандартов. Используемые оценочные материалы далеки от совершенства.</w:t>
      </w:r>
    </w:p>
    <w:p w:rsidR="00D25D0E" w:rsidRPr="00933834" w:rsidRDefault="00D25D0E" w:rsidP="00933834">
      <w:r w:rsidRPr="00933834">
        <w:t>Необходима целенаправленная работа на государственном  уровне по формированию соответствующих оценочных материалов.</w:t>
      </w:r>
    </w:p>
    <w:p w:rsidR="00D25D0E" w:rsidRPr="00933834" w:rsidRDefault="00D25D0E" w:rsidP="00933834">
      <w:r w:rsidRPr="00933834">
        <w:t xml:space="preserve">В сложившейся практике оценку качества подготовки выпускников, как главную составляющую оценки результативности деятельности учреждений образования, осуществляют сами производители образовательных услуг. Исключение составляет оценка уровня подготовки выпускников средней общеобразовательной школы, для </w:t>
      </w:r>
      <w:r w:rsidRPr="00933834">
        <w:lastRenderedPageBreak/>
        <w:t>которой в настоящее время впервые реализован механизм независимой оценки в рамках единого национального тестирования.</w:t>
      </w:r>
    </w:p>
    <w:p w:rsidR="00D25D0E" w:rsidRPr="00933834" w:rsidRDefault="00D25D0E" w:rsidP="00933834">
      <w:r w:rsidRPr="00933834">
        <w:rPr>
          <w:i/>
          <w:iCs/>
        </w:rPr>
        <w:t xml:space="preserve">Оценка деятельности педагогических кадров. </w:t>
      </w:r>
      <w:r w:rsidRPr="00933834">
        <w:t>Существующая система оценки (аттестации) руководителей и педагогических работников образовательных учреждений может быть в настоящее время признана относительно удовлетворительной по сравнению с другими аспектами оценки качества образования. В среднесрочной перспективе необходима разработка и апробация новых моделей оценки деятельности педагогических кадров.</w:t>
      </w:r>
    </w:p>
    <w:p w:rsidR="00D25D0E" w:rsidRPr="00933834" w:rsidRDefault="00D25D0E" w:rsidP="00933834">
      <w:r w:rsidRPr="00933834">
        <w:t>Выбор модели системы оценки качества образования, форм и процедур контроля в значительной степени зависят от общеправового контекста, в котором осуществляется образовательная деятельность, в том числе от формата законодательного разграничения полномочий органов государственной власти различных уровней, образовательных учреждений в этой сфере.</w:t>
      </w:r>
    </w:p>
    <w:p w:rsidR="00D25D0E" w:rsidRPr="00933834" w:rsidRDefault="00D25D0E" w:rsidP="00933834">
      <w:r w:rsidRPr="00933834">
        <w:t xml:space="preserve">В заключение следует констатировать, что изменения законодательства об образовании последних лет заложили общую правовую рамку для формирования </w:t>
      </w:r>
      <w:r w:rsidRPr="00933834">
        <w:rPr>
          <w:i/>
          <w:iCs/>
        </w:rPr>
        <w:t>Общей системы оценки качества образования</w:t>
      </w:r>
      <w:r w:rsidRPr="00933834">
        <w:t>. В первую очередь определены формат и содержание контрольных процедур в сфере образования и организационно-управленческая модель их реализации, включая разграничение полномочий и порядок взаимодействия органов государственной власти. Вместе с тем, создание такой общегосударственной системы подразумевает не только государственный, но и общественный контроль в этой сфере, а также формирование сегмента общественных отношений, связанного с предоставлением различных сервисных услуг как государственными, так и негосударственными организациями в сфере оценки деятельности образовательных учреждений и качества образования. Создание правовых основ осуществления и развития таких сервисов, а также определение роли и форм взаимоотношений органов государственной власти, участников образовательной деятельности, субъектов оказания таких услуг, их законодательное оформление является перспективной приоритетной задачей государственной образовательной политики.</w:t>
      </w:r>
    </w:p>
    <w:p w:rsidR="00D25D0E" w:rsidRPr="00933834" w:rsidRDefault="00D25D0E" w:rsidP="00933834"/>
    <w:p w:rsidR="00D25D0E" w:rsidRPr="00933834" w:rsidRDefault="00D25D0E" w:rsidP="00933834">
      <w:pPr>
        <w:pStyle w:val="2"/>
      </w:pPr>
      <w:bookmarkStart w:id="6" w:name="_Toc275117814"/>
      <w:r w:rsidRPr="00933834">
        <w:t>1.4 Качество образования как объект управления</w:t>
      </w:r>
      <w:bookmarkEnd w:id="6"/>
    </w:p>
    <w:p w:rsidR="00D25D0E" w:rsidRPr="00933834" w:rsidRDefault="00D25D0E" w:rsidP="00933834"/>
    <w:p w:rsidR="00D25D0E" w:rsidRPr="00933834" w:rsidRDefault="00D25D0E" w:rsidP="00933834">
      <w:r w:rsidRPr="00933834">
        <w:t>В связи с возрастанием требований к качеству образования как общемировой тенденции, на что ориентирует Концепция модернизации образования и положения Болонской декларации, все более востребованной стала методология управления качеством.</w:t>
      </w:r>
    </w:p>
    <w:p w:rsidR="00D25D0E" w:rsidRPr="00933834" w:rsidRDefault="00D25D0E" w:rsidP="00933834">
      <w:r w:rsidRPr="00933834">
        <w:lastRenderedPageBreak/>
        <w:t>Для практической реализации системы необходимо:</w:t>
      </w:r>
    </w:p>
    <w:p w:rsidR="00D25D0E" w:rsidRPr="00933834" w:rsidRDefault="00D25D0E" w:rsidP="00933834">
      <w:r w:rsidRPr="00933834">
        <w:t>1) создание нормативной базы;</w:t>
      </w:r>
    </w:p>
    <w:p w:rsidR="00D25D0E" w:rsidRPr="00933834" w:rsidRDefault="00D25D0E" w:rsidP="00933834">
      <w:r w:rsidRPr="00933834">
        <w:t>2) разработка оценочных средств измерителей качества;</w:t>
      </w:r>
    </w:p>
    <w:p w:rsidR="00D25D0E" w:rsidRPr="00933834" w:rsidRDefault="00D25D0E" w:rsidP="00933834">
      <w:r w:rsidRPr="00933834">
        <w:t>3) построение технологий комплексного мониторинга качества образования.</w:t>
      </w:r>
    </w:p>
    <w:p w:rsidR="00D25D0E" w:rsidRPr="00933834" w:rsidRDefault="00D25D0E" w:rsidP="00933834">
      <w:proofErr w:type="spellStart"/>
      <w:r w:rsidRPr="00933834">
        <w:t>Инновационно</w:t>
      </w:r>
      <w:proofErr w:type="spellEnd"/>
      <w:r w:rsidRPr="00933834">
        <w:t xml:space="preserve">-образовательная среда усиливает при управлении качеством образовательного процесса влияние системного и, особенно, синергетического и рефлексивного подходов, актуализирует </w:t>
      </w:r>
      <w:proofErr w:type="gramStart"/>
      <w:r w:rsidRPr="00933834">
        <w:t>ситуативный</w:t>
      </w:r>
      <w:proofErr w:type="gramEnd"/>
      <w:r w:rsidRPr="00933834">
        <w:t xml:space="preserve">, </w:t>
      </w:r>
      <w:proofErr w:type="spellStart"/>
      <w:r w:rsidRPr="00933834">
        <w:t>квалиметрический</w:t>
      </w:r>
      <w:proofErr w:type="spellEnd"/>
      <w:r w:rsidRPr="00933834">
        <w:t xml:space="preserve">, создает основу для осуществления </w:t>
      </w:r>
      <w:proofErr w:type="spellStart"/>
      <w:r w:rsidRPr="00933834">
        <w:t>компетентностного</w:t>
      </w:r>
      <w:proofErr w:type="spellEnd"/>
      <w:r w:rsidRPr="00933834">
        <w:t xml:space="preserve"> подхода.</w:t>
      </w:r>
    </w:p>
    <w:p w:rsidR="00D25D0E" w:rsidRPr="00933834" w:rsidRDefault="00D25D0E" w:rsidP="00933834">
      <w:r w:rsidRPr="00933834">
        <w:t xml:space="preserve">При рассмотрении управления качеством образования оттолкнемся от определения, данного Н.А. Селезневой и А.И. </w:t>
      </w:r>
      <w:proofErr w:type="spellStart"/>
      <w:r w:rsidRPr="00933834">
        <w:t>Субетто</w:t>
      </w:r>
      <w:proofErr w:type="spellEnd"/>
      <w:r w:rsidRPr="00933834">
        <w:t>, согласно которому это "есть управление качеством по отношению ко всем объектам и процессам в образовании" [20; 37].</w:t>
      </w:r>
    </w:p>
    <w:p w:rsidR="00D25D0E" w:rsidRPr="00933834" w:rsidRDefault="00D25D0E" w:rsidP="00933834">
      <w:proofErr w:type="gramStart"/>
      <w:r w:rsidRPr="00933834">
        <w:t>Осуществление управления качеством образования представляет собой сложную, многофункциональную задачу, решаемую одновременно на нескольких уровнях (общегосударственном, межотраслевом, ведомственном, региональном, уровне образовательного учреждения), с учетом адекватного изменения по различным направлениям (организационному, структурному, содержательному, кадровому, методическому).</w:t>
      </w:r>
      <w:proofErr w:type="gramEnd"/>
    </w:p>
    <w:p w:rsidR="00D25D0E" w:rsidRPr="00933834" w:rsidRDefault="00D25D0E" w:rsidP="00933834">
      <w:r w:rsidRPr="00933834">
        <w:t>В теории японского менеджмента подход к концепции всеобщего управления качеством базируется на достижении четырех уровней качества: качество - как</w:t>
      </w:r>
    </w:p>
    <w:p w:rsidR="00D25D0E" w:rsidRPr="00933834" w:rsidRDefault="00D25D0E" w:rsidP="00933834">
      <w:r w:rsidRPr="00933834">
        <w:t>1) соответствие стандарту,</w:t>
      </w:r>
    </w:p>
    <w:p w:rsidR="00D25D0E" w:rsidRPr="00933834" w:rsidRDefault="00D25D0E" w:rsidP="00933834">
      <w:r w:rsidRPr="00933834">
        <w:t>2) соответствие использованию,</w:t>
      </w:r>
    </w:p>
    <w:p w:rsidR="00D25D0E" w:rsidRPr="00933834" w:rsidRDefault="00D25D0E" w:rsidP="00933834">
      <w:r w:rsidRPr="00933834">
        <w:t xml:space="preserve">3) соответствие </w:t>
      </w:r>
      <w:proofErr w:type="gramStart"/>
      <w:r w:rsidRPr="00933834">
        <w:t>потребностях</w:t>
      </w:r>
      <w:proofErr w:type="gramEnd"/>
      <w:r w:rsidRPr="00933834">
        <w:t xml:space="preserve"> рынка,</w:t>
      </w:r>
    </w:p>
    <w:p w:rsidR="00D25D0E" w:rsidRPr="00933834" w:rsidRDefault="00D25D0E" w:rsidP="00933834">
      <w:r w:rsidRPr="00933834">
        <w:t>4) соответствие скрытым потребностям.</w:t>
      </w:r>
    </w:p>
    <w:p w:rsidR="00D25D0E" w:rsidRPr="00933834" w:rsidRDefault="00D25D0E" w:rsidP="00933834">
      <w:r w:rsidRPr="00933834">
        <w:t xml:space="preserve">В настоящий момент наблюдается одновременное принятие и попытка </w:t>
      </w:r>
      <w:proofErr w:type="gramStart"/>
      <w:r w:rsidRPr="00933834">
        <w:t>реализации всех вариантов толкования качества образования</w:t>
      </w:r>
      <w:proofErr w:type="gramEnd"/>
      <w:r w:rsidRPr="00933834">
        <w:t>. Это не противоречит концепции, более того, параллельная реализация вариантов концепций сэкономит и время и усилия по достижению более высокого качества.</w:t>
      </w:r>
    </w:p>
    <w:p w:rsidR="00D25D0E" w:rsidRPr="00933834" w:rsidRDefault="00D25D0E" w:rsidP="00933834">
      <w:r w:rsidRPr="00933834">
        <w:t>Рассмотрим, как интерпретируется понятие "управление качеством" в работах различных авторов применительно к образовательному процессу.</w:t>
      </w:r>
    </w:p>
    <w:p w:rsidR="00D25D0E" w:rsidRPr="00933834" w:rsidRDefault="00D25D0E" w:rsidP="00933834">
      <w:r w:rsidRPr="00933834">
        <w:t xml:space="preserve">Под управлением качеством С.Ю. </w:t>
      </w:r>
      <w:proofErr w:type="spellStart"/>
      <w:r w:rsidRPr="00933834">
        <w:t>Трапицын</w:t>
      </w:r>
      <w:proofErr w:type="spellEnd"/>
      <w:r w:rsidRPr="00933834">
        <w:t xml:space="preserve"> понимает целенаправленную, комплексную и скоординированную деятельность руководящего состава, преподавателей и обучающихся по реализации воздействия на образовательный процесс в целях достижения его целей.</w:t>
      </w:r>
    </w:p>
    <w:p w:rsidR="00D25D0E" w:rsidRPr="00933834" w:rsidRDefault="00D25D0E" w:rsidP="00933834">
      <w:r w:rsidRPr="00933834">
        <w:lastRenderedPageBreak/>
        <w:t>О.Л. Назарова при конкретизации этого понятия обращает внимание на управлении процессами, процедурами и операциями, которые ведут к повышению качества знаний, уровня образованности.</w:t>
      </w:r>
    </w:p>
    <w:p w:rsidR="00D25D0E" w:rsidRPr="00933834" w:rsidRDefault="00D25D0E" w:rsidP="00933834">
      <w:r w:rsidRPr="00933834">
        <w:t>Цель управления качеством образования, как отмечают Т.И. Шамова и Т.М. Давыденко, в том, чтобы построить образовательный процесс как "систему с оптимальным набором элементов с точки зрения возможности ее корректировки по мере необходимости" [5; 186]</w:t>
      </w:r>
    </w:p>
    <w:p w:rsidR="00D25D0E" w:rsidRPr="00933834" w:rsidRDefault="00D25D0E" w:rsidP="00933834">
      <w:r w:rsidRPr="00933834">
        <w:t xml:space="preserve">В определении управления качеством образования П.И. Третьяков отталкивается от кибернетической позиции, относя при этом понятие "качество образования" и к процессу, и к результату. Автор понимает под оперативным управлением качеством образования "целенаправленный, </w:t>
      </w:r>
      <w:proofErr w:type="spellStart"/>
      <w:r w:rsidRPr="00933834">
        <w:t>ресурсообеспеченный</w:t>
      </w:r>
      <w:proofErr w:type="spellEnd"/>
      <w:r w:rsidRPr="00933834">
        <w:t xml:space="preserve">, спроектированный образовательный процесс взаимодействия управляемой и управляющей подсистем по обеспечению устойчивого развития качества </w:t>
      </w:r>
      <w:proofErr w:type="spellStart"/>
      <w:r w:rsidRPr="00933834">
        <w:t>запрогнозированного</w:t>
      </w:r>
      <w:proofErr w:type="spellEnd"/>
      <w:r w:rsidRPr="00933834">
        <w:t xml:space="preserve"> результата" личностью и обществом. Ценной является мысль автора об оперативном и адаптивном управлении по результатам, обеспечивающем быструю реакцию системы управления на запросы внешней и внутренней среды в условиях полной свободы от сложившихся стереотипов.</w:t>
      </w:r>
    </w:p>
    <w:p w:rsidR="00D25D0E" w:rsidRPr="00933834" w:rsidRDefault="00D25D0E" w:rsidP="00933834">
      <w:r w:rsidRPr="00933834">
        <w:t>При похожести общего смысла, каждое из рассмотренных определений освещает данное понятие под определенным углом зрения. Обобщив определения, под управлением качеством образования непрерывный процесс воздействий на образовательный процесс с целью его структурно-функциональной оптимизации для достижения цели образования с максимальной результативностью и эффективностью.</w:t>
      </w:r>
    </w:p>
    <w:p w:rsidR="00D25D0E" w:rsidRPr="00933834" w:rsidRDefault="00D25D0E" w:rsidP="00933834">
      <w:r w:rsidRPr="00933834">
        <w:t xml:space="preserve">Общие принципы управления качеством образовательного процесса, представленные С.Ю. </w:t>
      </w:r>
      <w:proofErr w:type="spellStart"/>
      <w:r w:rsidRPr="00933834">
        <w:t>Трапицыным</w:t>
      </w:r>
      <w:proofErr w:type="spellEnd"/>
      <w:r w:rsidRPr="00933834">
        <w:t>:</w:t>
      </w:r>
    </w:p>
    <w:p w:rsidR="00D25D0E" w:rsidRPr="00933834" w:rsidRDefault="00D25D0E" w:rsidP="00933834">
      <w:r w:rsidRPr="00933834">
        <w:t>− системность, целостность, единство и иерархичность;</w:t>
      </w:r>
    </w:p>
    <w:p w:rsidR="00D25D0E" w:rsidRPr="00933834" w:rsidRDefault="00D25D0E" w:rsidP="00933834">
      <w:r w:rsidRPr="00933834">
        <w:t>− непрерывность, цикличность и динамичности;</w:t>
      </w:r>
    </w:p>
    <w:p w:rsidR="00D25D0E" w:rsidRPr="00933834" w:rsidRDefault="00D25D0E" w:rsidP="00933834">
      <w:r w:rsidRPr="00933834">
        <w:t>− социальная обусловленность;</w:t>
      </w:r>
    </w:p>
    <w:p w:rsidR="00D25D0E" w:rsidRPr="00933834" w:rsidRDefault="00D25D0E" w:rsidP="00933834">
      <w:r w:rsidRPr="00933834">
        <w:t>− перспективность и опережающий характер управления;</w:t>
      </w:r>
    </w:p>
    <w:p w:rsidR="00D25D0E" w:rsidRPr="00933834" w:rsidRDefault="00D25D0E" w:rsidP="00933834">
      <w:r w:rsidRPr="00933834">
        <w:t>− технологичность и гибкость, адаптивность управления;</w:t>
      </w:r>
    </w:p>
    <w:p w:rsidR="00D25D0E" w:rsidRPr="00933834" w:rsidRDefault="00D25D0E" w:rsidP="00933834">
      <w:r w:rsidRPr="00933834">
        <w:t>− результативность и эффективность, оптимальность.</w:t>
      </w:r>
    </w:p>
    <w:p w:rsidR="00D25D0E" w:rsidRPr="00933834" w:rsidRDefault="00D25D0E" w:rsidP="00933834">
      <w:r w:rsidRPr="00933834">
        <w:t xml:space="preserve">Первая группа принципов определяет систему управления качеством образовательного процесса как целостную, единую по своему компонентному и функциональному наполнению, обладающую определенной иерархичностью. Как отмечает С.Ю. </w:t>
      </w:r>
      <w:proofErr w:type="spellStart"/>
      <w:r w:rsidRPr="00933834">
        <w:t>Трапицын</w:t>
      </w:r>
      <w:proofErr w:type="spellEnd"/>
      <w:r w:rsidRPr="00933834">
        <w:t xml:space="preserve">, это "комплекс взаимосвязанных, взаимообусловленных и согласованных по целям, месту и времени взаимодействий объектов и субъектов управления с учетом их принадлежности к системе". Менеджмент знаний добавляет в </w:t>
      </w:r>
      <w:r w:rsidRPr="00933834">
        <w:lastRenderedPageBreak/>
        <w:t xml:space="preserve">образовательный процесс </w:t>
      </w:r>
      <w:proofErr w:type="spellStart"/>
      <w:r w:rsidRPr="00933834">
        <w:t>инновационно</w:t>
      </w:r>
      <w:proofErr w:type="spellEnd"/>
      <w:r w:rsidRPr="00933834">
        <w:t>-образовательную среду, формируя систему более сложную, нежели традиционный образовательный процесс. Тем самым процесс управления качеством такой системы также усложняется, обретение целостности и единства требует, возможно, пересмотра иерархического строения.</w:t>
      </w:r>
    </w:p>
    <w:p w:rsidR="00D25D0E" w:rsidRPr="00933834" w:rsidRDefault="00D25D0E" w:rsidP="00933834">
      <w:r w:rsidRPr="00933834">
        <w:t>Вторая группа принципов определяет характер управления качеством образовательного процесса. Это деятельность не эпизодическая, а непрерывная, динамично развивающаяся. Цикличность образовательного процесса формирует цикличность управления его качеством. Менеджмент знаний, не вносит существенных изменений в реализацию данных принципов, за исключением усиления динамичности управления. [24; 93]</w:t>
      </w:r>
    </w:p>
    <w:p w:rsidR="00D25D0E" w:rsidRPr="00933834" w:rsidRDefault="00D25D0E" w:rsidP="00933834">
      <w:r w:rsidRPr="00933834">
        <w:t>Социальная обусловленность управления качеством следует из социально значимых целей и функций образовательного процесса, поскольку образовательная система входит в социальную надсистему более высокого порядка. Воспитательные и развивающие аспекты управления, активность и вовлеченность в управление субъектов образовательного процесса отвечает сущности менеджмента знаний.</w:t>
      </w:r>
    </w:p>
    <w:p w:rsidR="00D25D0E" w:rsidRPr="00933834" w:rsidRDefault="00D25D0E" w:rsidP="00933834">
      <w:r w:rsidRPr="00933834">
        <w:t>Как следует из теории управления качеством, деятельность по управлению качеством может носить корректирующий и предупреждающий характер. Формулирование перспективности и опережающего характера управления качеством образовательного процесса актуализирует диагностическую работу по своевременной фиксации состояния процесса.</w:t>
      </w:r>
    </w:p>
    <w:p w:rsidR="00D25D0E" w:rsidRPr="00933834" w:rsidRDefault="00D25D0E" w:rsidP="00933834">
      <w:r w:rsidRPr="00933834">
        <w:t>Управление качеством образовательного процесса, как любая деятельность, требует обозначения некоторых правил, алгоритмов, схем, иначе говоря, должна отвечать требованиям технологичности. Но при этом необходима гибкость в управлении, тем более это касается столь стохастической системы, как образовательный процесс.</w:t>
      </w:r>
    </w:p>
    <w:p w:rsidR="00D25D0E" w:rsidRPr="00933834" w:rsidRDefault="00D25D0E" w:rsidP="00933834">
      <w:r w:rsidRPr="00933834">
        <w:t>Принцип адаптивности ориентирует на внесение соответствующих корректив с учетом условий конкретного образовательного процесса, всех его компонентов и участников. Менеджмент знаний смещает приоритеты в сторону гибкости управления. Однако без определенного уровня технологичности вообще нельзя говорить об управлении. Поэтому важной проблемой, и образовательная практика это показывает, становится поиск баланса между некоторой прописанной схемой и свободной траекторией развития образовательного процесса.</w:t>
      </w:r>
    </w:p>
    <w:p w:rsidR="00D25D0E" w:rsidRPr="00933834" w:rsidRDefault="00D25D0E" w:rsidP="00933834">
      <w:r w:rsidRPr="00933834">
        <w:t xml:space="preserve">Реализация принципов результативности и эффективности управления обуславливает осуществление процедуры мониторинга по предоставлению информации для принятия управленческих решений. Необходима система критериев и показателей, на </w:t>
      </w:r>
      <w:r w:rsidRPr="00933834">
        <w:lastRenderedPageBreak/>
        <w:t>основании которых осуществляется сравнение вариантов решений. Обеспечение данных принципов требует формирования и измерения результатов процесса управления.</w:t>
      </w:r>
    </w:p>
    <w:p w:rsidR="00D25D0E" w:rsidRPr="00933834" w:rsidRDefault="00D25D0E" w:rsidP="00933834">
      <w:r w:rsidRPr="00933834">
        <w:t xml:space="preserve">С.Ю. </w:t>
      </w:r>
      <w:proofErr w:type="spellStart"/>
      <w:r w:rsidRPr="00933834">
        <w:t>Трапицын</w:t>
      </w:r>
      <w:proofErr w:type="spellEnd"/>
      <w:r w:rsidRPr="00933834">
        <w:t xml:space="preserve"> указывает на относительное родство данных принципов с принципом оптимальности, указывающим на способ получения результатов управления. В образовательном процессе на каждом его шаге возникают ситуации, по которым возможны разнообразные решения.</w:t>
      </w:r>
    </w:p>
    <w:p w:rsidR="00D25D0E" w:rsidRPr="00933834" w:rsidRDefault="00D25D0E" w:rsidP="00933834">
      <w:r w:rsidRPr="00933834">
        <w:t>Принцип оптимальности ориентирует на выбор наилучшего, способствующего повышению качества образования. Данный принцип в управлении качеством образования рассматривается также в плоскости оптимизации самого процесса управления. Оптимизация в таком случае сводится к поиску оптимального варианта управления в каждом из контуров и соотношения между ними.</w:t>
      </w:r>
    </w:p>
    <w:p w:rsidR="00D25D0E" w:rsidRPr="00933834" w:rsidRDefault="00D25D0E" w:rsidP="00933834">
      <w:r w:rsidRPr="00933834">
        <w:t xml:space="preserve">Принцип оптимальности, заслуживает особого внимания при рассмотрении менеджмента знаний в образовательном процессе. Оптимальность управления качеством при наличии различных контуров управления и нескольких каналов информации при принятии управленческих решений определяет принцип выбора управленческих решений. Решающее значение будет иметь именно принцип оптимальности, поскольку все другие принципы только усиливают вариативность и разнообразие возможных управленческих решений. Принцип оптимальности задает критерии выбора среди них. Этот принцип, сформулированный еще Ю.К. </w:t>
      </w:r>
      <w:proofErr w:type="spellStart"/>
      <w:r w:rsidRPr="00933834">
        <w:t>Бабанским</w:t>
      </w:r>
      <w:proofErr w:type="spellEnd"/>
      <w:r w:rsidRPr="00933834">
        <w:t xml:space="preserve"> применительно к традиционному образовательному процессу, определяется как достижение максимальных учебных результатов при минимально необходимых для конкретных условий затратах времени и усилий. [18; 52]</w:t>
      </w:r>
    </w:p>
    <w:p w:rsidR="00D25D0E" w:rsidRPr="00933834" w:rsidRDefault="00D25D0E" w:rsidP="00933834">
      <w:r w:rsidRPr="00933834">
        <w:t>Таким образом, рассмотрение образовательного процесса с позиций управления качеством позволяет заключить об актуальности применения информационного и персонифицированного подходов, выделенных в концепции менеджмента знаний, в системе мониторинга качества образования.</w:t>
      </w:r>
    </w:p>
    <w:p w:rsidR="00D25D0E" w:rsidRPr="00933834" w:rsidRDefault="00D25D0E" w:rsidP="00933834"/>
    <w:p w:rsidR="00D25D0E" w:rsidRPr="00933834" w:rsidRDefault="00D25D0E" w:rsidP="00933834">
      <w:pPr>
        <w:pStyle w:val="2"/>
      </w:pPr>
      <w:bookmarkStart w:id="7" w:name="_Toc275117815"/>
      <w:r w:rsidRPr="00933834">
        <w:t xml:space="preserve">1.5 </w:t>
      </w:r>
      <w:proofErr w:type="spellStart"/>
      <w:r w:rsidRPr="00933834">
        <w:t>Внутришкольный</w:t>
      </w:r>
      <w:proofErr w:type="spellEnd"/>
      <w:r w:rsidRPr="00933834">
        <w:t xml:space="preserve"> контроль, как механизм управления качеством образования</w:t>
      </w:r>
      <w:bookmarkEnd w:id="7"/>
    </w:p>
    <w:p w:rsidR="00D25D0E" w:rsidRPr="00933834" w:rsidRDefault="00D25D0E" w:rsidP="00933834"/>
    <w:p w:rsidR="00D25D0E" w:rsidRPr="00933834" w:rsidRDefault="00D25D0E" w:rsidP="00933834">
      <w:proofErr w:type="spellStart"/>
      <w:r w:rsidRPr="00933834">
        <w:t>Внутришкольный</w:t>
      </w:r>
      <w:proofErr w:type="spellEnd"/>
      <w:r w:rsidRPr="00933834">
        <w:t xml:space="preserve"> контроль - одна из общих функций систем </w:t>
      </w:r>
      <w:proofErr w:type="spellStart"/>
      <w:r w:rsidRPr="00933834">
        <w:t>внутришкольного</w:t>
      </w:r>
      <w:proofErr w:type="spellEnd"/>
      <w:r w:rsidRPr="00933834">
        <w:t xml:space="preserve"> управления. В отличие от инспектирования </w:t>
      </w:r>
      <w:proofErr w:type="spellStart"/>
      <w:r w:rsidRPr="00933834">
        <w:t>внутришкольный</w:t>
      </w:r>
      <w:proofErr w:type="spellEnd"/>
      <w:r w:rsidRPr="00933834">
        <w:t xml:space="preserve"> контроль осуществляется субъектами самого образовательного учреждения. Цель </w:t>
      </w:r>
      <w:proofErr w:type="spellStart"/>
      <w:r w:rsidRPr="00933834">
        <w:t>внутришкольного</w:t>
      </w:r>
      <w:proofErr w:type="spellEnd"/>
      <w:r w:rsidRPr="00933834">
        <w:t xml:space="preserve"> контроля, как подчеркивает Л.И. Вагина, - дать информацию о реальном состоянии дел в образовательном учреждении, выявить причины недостатков работы для исправления ситуации, оказать методическую и практическую помощь учителям. Контроль и анализ </w:t>
      </w:r>
      <w:r w:rsidRPr="00933834">
        <w:lastRenderedPageBreak/>
        <w:t xml:space="preserve">информации лежат в основе принятия управленческих решений и таким образом делают управление осмысленным и целеустремленным. Информация, получаемая в ходе </w:t>
      </w:r>
      <w:proofErr w:type="spellStart"/>
      <w:r w:rsidRPr="00933834">
        <w:t>внутришкольного</w:t>
      </w:r>
      <w:proofErr w:type="spellEnd"/>
      <w:r w:rsidRPr="00933834">
        <w:t xml:space="preserve"> контроля, используется в ходе оценки работы кадров, при обобщении передового педагогического опыта [4; 71].</w:t>
      </w:r>
    </w:p>
    <w:p w:rsidR="00D25D0E" w:rsidRPr="00933834" w:rsidRDefault="00D25D0E" w:rsidP="00933834">
      <w:proofErr w:type="spellStart"/>
      <w:r w:rsidRPr="00933834">
        <w:t>Внутришкольный</w:t>
      </w:r>
      <w:proofErr w:type="spellEnd"/>
      <w:r w:rsidRPr="00933834">
        <w:t xml:space="preserve"> контроль включает систематическое изучение жизнедеятельности школы, учебно-воспитательного процесса и труда учителя. Анализируются все аспекты работы педагогов: планирование, дидактическая и техническая подготовка к уроку, индивидуальная работа с учащимися, вариативность домашних заданий, проверка и оценка знаний учащихся.</w:t>
      </w:r>
    </w:p>
    <w:p w:rsidR="00D25D0E" w:rsidRPr="00933834" w:rsidRDefault="00D25D0E" w:rsidP="00933834">
      <w:r w:rsidRPr="00933834">
        <w:t xml:space="preserve">В современной теории </w:t>
      </w:r>
      <w:proofErr w:type="spellStart"/>
      <w:r w:rsidRPr="00933834">
        <w:t>внутришкольного</w:t>
      </w:r>
      <w:proofErr w:type="spellEnd"/>
      <w:r w:rsidRPr="00933834">
        <w:t xml:space="preserve"> управления выделяют следующие принципы эффективного </w:t>
      </w:r>
      <w:proofErr w:type="spellStart"/>
      <w:r w:rsidRPr="00933834">
        <w:t>внутришкольного</w:t>
      </w:r>
      <w:proofErr w:type="spellEnd"/>
      <w:r w:rsidRPr="00933834">
        <w:t xml:space="preserve"> контроля: стратегической направленности контроля; соответствия делу (адекватность методов </w:t>
      </w:r>
      <w:proofErr w:type="spellStart"/>
      <w:r w:rsidRPr="00933834">
        <w:t>внутришкольного</w:t>
      </w:r>
      <w:proofErr w:type="spellEnd"/>
      <w:r w:rsidRPr="00933834">
        <w:t xml:space="preserve"> контроля его объекту и ситуации); нормативов; контроля по критическим точкам; существенных отклонений; действия (ориентация контроля на конструктивные изменения ситуации); своевременности, простоты и экономичности контроля (рисунок 1).</w:t>
      </w:r>
    </w:p>
    <w:p w:rsidR="00D25D0E" w:rsidRPr="00933834" w:rsidRDefault="00D25D0E" w:rsidP="00933834"/>
    <w:p w:rsidR="00D25D0E" w:rsidRDefault="00D25D0E" w:rsidP="00933834">
      <w:r w:rsidRPr="00933834"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6A23A35" wp14:editId="389FBCE0">
                <wp:simplePos x="0" y="0"/>
                <wp:positionH relativeFrom="column">
                  <wp:posOffset>228600</wp:posOffset>
                </wp:positionH>
                <wp:positionV relativeFrom="paragraph">
                  <wp:posOffset>170815</wp:posOffset>
                </wp:positionV>
                <wp:extent cx="5271770" cy="1442720"/>
                <wp:effectExtent l="13335" t="10160" r="10795" b="13970"/>
                <wp:wrapTopAndBottom/>
                <wp:docPr id="53" name="Группа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71770" cy="1442720"/>
                          <a:chOff x="2061" y="10134"/>
                          <a:chExt cx="9000" cy="2880"/>
                        </a:xfrm>
                      </wpg:grpSpPr>
                      <wps:wsp>
                        <wps:cNvPr id="5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3681" y="10134"/>
                            <a:ext cx="57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25D0E" w:rsidRDefault="00D25D0E" w:rsidP="00D25D0E">
                              <w:pPr>
                                <w:pStyle w:val="ad"/>
                              </w:pPr>
                              <w:r>
                                <w:t xml:space="preserve">Принципы </w:t>
                              </w:r>
                              <w:proofErr w:type="spellStart"/>
                              <w:r>
                                <w:t>внутришкольного</w:t>
                              </w:r>
                              <w:proofErr w:type="spellEnd"/>
                              <w:r>
                                <w:t xml:space="preserve"> контроля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2061" y="11034"/>
                            <a:ext cx="234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25D0E" w:rsidRDefault="00D25D0E" w:rsidP="00D25D0E">
                              <w:pPr>
                                <w:pStyle w:val="ad"/>
                              </w:pPr>
                              <w:r>
                                <w:t>Научность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2601" y="11754"/>
                            <a:ext cx="234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25D0E" w:rsidRDefault="00D25D0E" w:rsidP="00D25D0E">
                              <w:pPr>
                                <w:pStyle w:val="ad"/>
                              </w:pPr>
                              <w:r>
                                <w:t>Плановость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4581" y="12474"/>
                            <a:ext cx="234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25D0E" w:rsidRDefault="00D25D0E" w:rsidP="00D25D0E">
                              <w:pPr>
                                <w:pStyle w:val="ad"/>
                              </w:pPr>
                              <w:r>
                                <w:t>Гласность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7281" y="12114"/>
                            <a:ext cx="234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25D0E" w:rsidRDefault="00D25D0E" w:rsidP="00D25D0E">
                              <w:pPr>
                                <w:pStyle w:val="ad"/>
                              </w:pPr>
                              <w:r>
                                <w:t>Актуальность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8721" y="11034"/>
                            <a:ext cx="234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25D0E" w:rsidRDefault="00D25D0E" w:rsidP="00D25D0E">
                              <w:pPr>
                                <w:pStyle w:val="ad"/>
                              </w:pPr>
                              <w:r>
                                <w:t>Выделение главного звена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Line 23"/>
                        <wps:cNvCnPr/>
                        <wps:spPr bwMode="auto">
                          <a:xfrm>
                            <a:off x="5841" y="10674"/>
                            <a:ext cx="0" cy="1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24"/>
                        <wps:cNvCnPr/>
                        <wps:spPr bwMode="auto">
                          <a:xfrm>
                            <a:off x="5841" y="10674"/>
                            <a:ext cx="2160" cy="14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25"/>
                        <wps:cNvCnPr/>
                        <wps:spPr bwMode="auto">
                          <a:xfrm flipH="1">
                            <a:off x="3861" y="10674"/>
                            <a:ext cx="198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26"/>
                        <wps:cNvCnPr/>
                        <wps:spPr bwMode="auto">
                          <a:xfrm flipH="1">
                            <a:off x="4581" y="10674"/>
                            <a:ext cx="1260" cy="10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27"/>
                        <wps:cNvCnPr/>
                        <wps:spPr bwMode="auto">
                          <a:xfrm>
                            <a:off x="5841" y="10674"/>
                            <a:ext cx="342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3" o:spid="_x0000_s1026" style="position:absolute;left:0;text-align:left;margin-left:18pt;margin-top:13.45pt;width:415.1pt;height:113.6pt;z-index:251661312" coordorigin="2061,10134" coordsize="900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">
                <v:rect id="Rectangle 17" o:spid="_x0000_s1027" style="position:absolute;left:3681;top:10134;width:57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>
                  <v:textbox>
                    <w:txbxContent>
                      <w:p w:rsidR="00D25D0E" w:rsidRDefault="00D25D0E" w:rsidP="00D25D0E">
                        <w:pPr>
                          <w:pStyle w:val="ad"/>
                        </w:pPr>
                        <w:r>
                          <w:t xml:space="preserve">Принципы </w:t>
                        </w:r>
                        <w:proofErr w:type="spellStart"/>
                        <w:r>
                          <w:t>внутришкольного</w:t>
                        </w:r>
                        <w:proofErr w:type="spellEnd"/>
                        <w:r>
                          <w:t xml:space="preserve"> контроля</w:t>
                        </w:r>
                      </w:p>
                    </w:txbxContent>
                  </v:textbox>
                </v:rect>
                <v:rect id="Rectangle 18" o:spid="_x0000_s1028" style="position:absolute;left:2061;top:11034;width:23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>
                  <v:textbox>
                    <w:txbxContent>
                      <w:p w:rsidR="00D25D0E" w:rsidRDefault="00D25D0E" w:rsidP="00D25D0E">
                        <w:pPr>
                          <w:pStyle w:val="ad"/>
                        </w:pPr>
                        <w:r>
                          <w:t>Научность</w:t>
                        </w:r>
                      </w:p>
                    </w:txbxContent>
                  </v:textbox>
                </v:rect>
                <v:rect id="Rectangle 19" o:spid="_x0000_s1029" style="position:absolute;left:2601;top:11754;width:23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>
                  <v:textbox>
                    <w:txbxContent>
                      <w:p w:rsidR="00D25D0E" w:rsidRDefault="00D25D0E" w:rsidP="00D25D0E">
                        <w:pPr>
                          <w:pStyle w:val="ad"/>
                        </w:pPr>
                        <w:r>
                          <w:t>Плановость</w:t>
                        </w:r>
                      </w:p>
                    </w:txbxContent>
                  </v:textbox>
                </v:rect>
                <v:rect id="Rectangle 20" o:spid="_x0000_s1030" style="position:absolute;left:4581;top:12474;width:23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>
                  <v:textbox>
                    <w:txbxContent>
                      <w:p w:rsidR="00D25D0E" w:rsidRDefault="00D25D0E" w:rsidP="00D25D0E">
                        <w:pPr>
                          <w:pStyle w:val="ad"/>
                        </w:pPr>
                        <w:r>
                          <w:t>Гласность</w:t>
                        </w:r>
                      </w:p>
                    </w:txbxContent>
                  </v:textbox>
                </v:rect>
                <v:rect id="Rectangle 21" o:spid="_x0000_s1031" style="position:absolute;left:7281;top:12114;width:23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>
                  <v:textbox>
                    <w:txbxContent>
                      <w:p w:rsidR="00D25D0E" w:rsidRDefault="00D25D0E" w:rsidP="00D25D0E">
                        <w:pPr>
                          <w:pStyle w:val="ad"/>
                        </w:pPr>
                        <w:r>
                          <w:t>Актуальность</w:t>
                        </w:r>
                      </w:p>
                    </w:txbxContent>
                  </v:textbox>
                </v:rect>
                <v:rect id="Rectangle 22" o:spid="_x0000_s1032" style="position:absolute;left:8721;top:11034;width:234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>
                  <v:textbox>
                    <w:txbxContent>
                      <w:p w:rsidR="00D25D0E" w:rsidRDefault="00D25D0E" w:rsidP="00D25D0E">
                        <w:pPr>
                          <w:pStyle w:val="ad"/>
                        </w:pPr>
                        <w:r>
                          <w:t>Выделение главного звена</w:t>
                        </w:r>
                      </w:p>
                    </w:txbxContent>
                  </v:textbox>
                </v:rect>
                <v:line id="Line 23" o:spid="_x0000_s1033" style="position:absolute;visibility:visible;mso-wrap-style:square" from="5841,10674" to="5841,124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k0/r4AAADbAAAADwAAAGRycy9kb3ducmV2LnhtbERPTYvCMBC9L/gfwgje1kSFrlSjFKHg&#10;1bqLeBuasS02k9LEWv+9OSx4fLzv7X60rRio941jDYu5AkFcOtNwpeH3nH+vQfiAbLB1TBpe5GG/&#10;m3xtMTXuyScailCJGMI+RQ11CF0qpS9rsujnriOO3M31FkOEfSVNj88Yblu5VCqRFhuODTV2dKip&#10;vBcPq+FSrPNsuF7UbTWcmkz9/CWHvNV6Nh2zDYhAY/iI/91HoyGJ6+OX+APk7g0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eWTT+vgAAANsAAAAPAAAAAAAAAAAAAAAAAKEC&#10;AABkcnMvZG93bnJldi54bWxQSwUGAAAAAAQABAD5AAAAjAMAAAAA&#10;">
                  <v:stroke endarrow="classic" endarrowlength="long"/>
                </v:line>
                <v:line id="Line 24" o:spid="_x0000_s1034" style="position:absolute;visibility:visible;mso-wrap-style:square" from="5841,10674" to="8001,12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WRZcIAAADbAAAADwAAAGRycy9kb3ducmV2LnhtbESPQYvCMBSE78L+h/AW9qaJu1Cla5Qi&#10;FLxaFfH2aJ5t2ealNNla/70RBI/DzHzDrDajbcVAvW8ca5jPFAji0pmGKw3HQz5dgvAB2WDrmDTc&#10;ycNm/TFZYWrcjfc0FKESEcI+RQ11CF0qpS9rsuhnriOO3tX1FkOUfSVNj7cIt638ViqRFhuOCzV2&#10;tK2p/Cv+rYZzscyz4XJW159h32RqcUq2eav11+eY/YIINIZ3+NXeGQ3JHJ5f4g+Q6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RWRZcIAAADbAAAADwAAAAAAAAAAAAAA&#10;AAChAgAAZHJzL2Rvd25yZXYueG1sUEsFBgAAAAAEAAQA+QAAAJADAAAAAA==&#10;">
                  <v:stroke endarrow="classic" endarrowlength="long"/>
                </v:line>
                <v:line id="Line 25" o:spid="_x0000_s1035" style="position:absolute;flip:x;visibility:visible;mso-wrap-style:square" from="3861,10674" to="5841,11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DRrMUAAADbAAAADwAAAGRycy9kb3ducmV2LnhtbESPQWvCQBSE70L/w/IKvemmHtISXUMa&#10;LBRahVo9eHtkn9lg9m3MbjX9965Q8DjMzDfMPB9sK87U+8axgudJAoK4crrhWsH25338CsIHZI2t&#10;Y1LwRx7yxcNojpl2F/6m8ybUIkLYZ6jAhNBlUvrKkEU/cR1x9A6utxii7Gupe7xEuG3lNElSabHh&#10;uGCwo9JQddz8WgUvpjvtirfV8pPW5suaojT7tFHq6XEoZiACDeEe/m9/aAXpFG5f4g+Qi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2DRrMUAAADbAAAADwAAAAAAAAAA&#10;AAAAAAChAgAAZHJzL2Rvd25yZXYueG1sUEsFBgAAAAAEAAQA+QAAAJMDAAAAAA==&#10;">
                  <v:stroke endarrow="classic" endarrowlength="long"/>
                </v:line>
                <v:line id="Line 26" o:spid="_x0000_s1036" style="position:absolute;flip:x;visibility:visible;mso-wrap-style:square" from="4581,10674" to="5841,117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x0N8QAAADbAAAADwAAAGRycy9kb3ducmV2LnhtbESPQWvCQBSE74X+h+UVvOmmClGiq0RR&#10;KNQK2nro7ZF9zYZm38bsqvHfdwWhx2FmvmFmi87W4kKtrxwreB0kIIgLpysuFXx9bvoTED4ga6wd&#10;k4IbeVjMn59mmGl35T1dDqEUEcI+QwUmhCaT0heGLPqBa4ij9+NaiyHKtpS6xWuE21oOkySVFiuO&#10;CwYbWhkqfg9nq2BsmtMxX36s32lnttbkK/OdVkr1Xrp8CiJQF/7Dj/abVpCO4P4l/gA5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LHQ3xAAAANsAAAAPAAAAAAAAAAAA&#10;AAAAAKECAABkcnMvZG93bnJldi54bWxQSwUGAAAAAAQABAD5AAAAkgMAAAAA&#10;">
                  <v:stroke endarrow="classic" endarrowlength="long"/>
                </v:line>
                <v:line id="Line 27" o:spid="_x0000_s1037" style="position:absolute;visibility:visible;mso-wrap-style:square" from="5841,10674" to="9261,11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Iy/cIAAADbAAAADwAAAGRycy9kb3ducmV2LnhtbESPQWvCQBSE7wX/w/IK3uputURJXSUI&#10;gV6Ninh7ZJ9JaPZtyG5j/PduQfA4zMw3zHo72lYM1PvGsYbPmQJBXDrTcKXheMg/ViB8QDbYOiYN&#10;d/Kw3Uze1pgad+M9DUWoRISwT1FDHUKXSunLmiz6meuIo3d1vcUQZV9J0+Mtwm0r50ol0mLDcaHG&#10;jnY1lb/Fn9VwLlZ5NlzO6roY9k2mlqdkl7daT9/H7BtEoDG8ws/2j9GQfMH/l/gD5OY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WIy/cIAAADbAAAADwAAAAAAAAAAAAAA&#10;AAChAgAAZHJzL2Rvd25yZXYueG1sUEsFBgAAAAAEAAQA+QAAAJADAAAAAA==&#10;">
                  <v:stroke endarrow="classic" endarrowlength="long"/>
                </v:line>
                <w10:wrap type="topAndBottom"/>
              </v:group>
            </w:pict>
          </mc:Fallback>
        </mc:AlternateContent>
      </w:r>
      <w:r w:rsidRPr="00933834">
        <w:t xml:space="preserve">Рисунок 1 - Принципы </w:t>
      </w:r>
      <w:proofErr w:type="spellStart"/>
      <w:r w:rsidRPr="00933834">
        <w:t>внутришкольного</w:t>
      </w:r>
      <w:proofErr w:type="spellEnd"/>
      <w:r w:rsidRPr="00933834">
        <w:t xml:space="preserve"> контроля</w:t>
      </w:r>
      <w:r w:rsidRPr="00AE3082">
        <w:t>.</w:t>
      </w:r>
    </w:p>
    <w:p w:rsidR="00D25D0E" w:rsidRDefault="00D25D0E" w:rsidP="00933834"/>
    <w:p w:rsidR="00D25D0E" w:rsidRPr="00933834" w:rsidRDefault="00D25D0E" w:rsidP="00933834">
      <w:r w:rsidRPr="00933834">
        <w:t xml:space="preserve">В основу </w:t>
      </w:r>
      <w:proofErr w:type="spellStart"/>
      <w:r w:rsidRPr="00933834">
        <w:t>внутришкольного</w:t>
      </w:r>
      <w:proofErr w:type="spellEnd"/>
      <w:r w:rsidRPr="00933834">
        <w:t xml:space="preserve"> контроля школы закладывают педагогический анализ результатов труда учителя и состояния учебно-воспитательного процесса. В качестве целей </w:t>
      </w:r>
      <w:proofErr w:type="spellStart"/>
      <w:r w:rsidRPr="00933834">
        <w:t>внутришкольного</w:t>
      </w:r>
      <w:proofErr w:type="spellEnd"/>
      <w:r w:rsidRPr="00933834">
        <w:t xml:space="preserve"> контроля выдвигают:</w:t>
      </w:r>
    </w:p>
    <w:p w:rsidR="00D25D0E" w:rsidRPr="00933834" w:rsidRDefault="00D25D0E" w:rsidP="00933834">
      <w:r w:rsidRPr="00933834">
        <w:t>а) достижение соответствия функционирования и развития, педагогического процесса в школе требованиям государственного стандарта образования;</w:t>
      </w:r>
    </w:p>
    <w:p w:rsidR="00D25D0E" w:rsidRPr="00933834" w:rsidRDefault="00D25D0E" w:rsidP="00933834">
      <w:r w:rsidRPr="00933834">
        <w:t>б) дальнейшее совершенствование учебно-воспитательного процесса, учитывая, индивидуальные особенности учащихся, их интересы, образовательные возможности, состояние здоровья.</w:t>
      </w:r>
    </w:p>
    <w:p w:rsidR="00D25D0E" w:rsidRPr="00933834" w:rsidRDefault="00D25D0E" w:rsidP="00933834">
      <w:r w:rsidRPr="00933834">
        <w:t xml:space="preserve">Функции </w:t>
      </w:r>
      <w:proofErr w:type="spellStart"/>
      <w:r w:rsidRPr="00933834">
        <w:t>внутришкольного</w:t>
      </w:r>
      <w:proofErr w:type="spellEnd"/>
      <w:r w:rsidRPr="00933834">
        <w:t xml:space="preserve"> контроля:</w:t>
      </w:r>
    </w:p>
    <w:p w:rsidR="00D25D0E" w:rsidRPr="00933834" w:rsidRDefault="00D25D0E" w:rsidP="00933834">
      <w:r w:rsidRPr="00933834">
        <w:t>Функция обратной связи.</w:t>
      </w:r>
    </w:p>
    <w:p w:rsidR="00D25D0E" w:rsidRPr="00933834" w:rsidRDefault="00D25D0E" w:rsidP="00933834">
      <w:r w:rsidRPr="00933834">
        <w:lastRenderedPageBreak/>
        <w:t>Без объективной и полной информации, которая непрерывно поступает к руководителю и показывает, как происходит выполнение поставленных задач, руководитель не может управлять, принимать обоснованные решения.</w:t>
      </w:r>
    </w:p>
    <w:p w:rsidR="00D25D0E" w:rsidRPr="00933834" w:rsidRDefault="00D25D0E" w:rsidP="00933834">
      <w:r w:rsidRPr="00933834">
        <w:t>Диагностическая функция.</w:t>
      </w:r>
    </w:p>
    <w:p w:rsidR="00D25D0E" w:rsidRPr="00933834" w:rsidRDefault="00D25D0E" w:rsidP="00933834">
      <w:r w:rsidRPr="00933834">
        <w:t xml:space="preserve">Имеется в виду аналитический срез и оценка состояния изучаемого объекта на основе сравнения этого состояния с заранее избранными параметрами повышения качества и эффективности контроля. </w:t>
      </w:r>
      <w:proofErr w:type="gramStart"/>
      <w:r w:rsidRPr="00933834">
        <w:t>Связана</w:t>
      </w:r>
      <w:proofErr w:type="gramEnd"/>
      <w:r w:rsidRPr="00933834">
        <w:t>, прежде всего, с переводом на диагностическую основу. Педагог должен иметь четкое представление об уровне требований, о критериях оценки развития ученика и методах оценивания.</w:t>
      </w:r>
    </w:p>
    <w:p w:rsidR="00D25D0E" w:rsidRPr="00933834" w:rsidRDefault="00D25D0E" w:rsidP="00933834">
      <w:r w:rsidRPr="00933834">
        <w:t>Стимулирующая функция.</w:t>
      </w:r>
    </w:p>
    <w:p w:rsidR="00D25D0E" w:rsidRPr="00933834" w:rsidRDefault="00D25D0E" w:rsidP="00933834">
      <w:r w:rsidRPr="00933834">
        <w:t>Предполагает превращение контроля в инструмент развития творческих начал в деятельности учителя.</w:t>
      </w:r>
    </w:p>
    <w:p w:rsidR="00D25D0E" w:rsidRPr="00933834" w:rsidRDefault="00D25D0E" w:rsidP="00933834">
      <w:proofErr w:type="spellStart"/>
      <w:r w:rsidRPr="00933834">
        <w:t>Внутришкольный</w:t>
      </w:r>
      <w:proofErr w:type="spellEnd"/>
      <w:r w:rsidRPr="00933834">
        <w:t xml:space="preserve"> контроль, как справедливо отмечает И.В. Гуревич, должен быть сведен к минимуму объектов контроля (к выбору приоритетных направлений контроля). Этот минимум он называет базовым компонентом </w:t>
      </w:r>
      <w:proofErr w:type="spellStart"/>
      <w:r w:rsidRPr="00933834">
        <w:t>внутришкольного</w:t>
      </w:r>
      <w:proofErr w:type="spellEnd"/>
      <w:r w:rsidRPr="00933834">
        <w:t xml:space="preserve"> контроля. Он является той инвариантной </w:t>
      </w:r>
      <w:proofErr w:type="spellStart"/>
      <w:r w:rsidRPr="00933834">
        <w:t>внутришкольного</w:t>
      </w:r>
      <w:proofErr w:type="spellEnd"/>
      <w:r w:rsidRPr="00933834">
        <w:t xml:space="preserve"> контроля, которая дает возможность руководству школы готовить ее к аттестации, сохранять целостность учебно-воспитательного процесса школы, гарантировать государственный стандарт образования выпускникам школы. В то же время учреждение образования имеет возможность следовать программным документам по модернизации системы образования. Для этого учреждение может расширить план </w:t>
      </w:r>
      <w:proofErr w:type="spellStart"/>
      <w:r w:rsidRPr="00933834">
        <w:t>внутришкольного</w:t>
      </w:r>
      <w:proofErr w:type="spellEnd"/>
      <w:r w:rsidRPr="00933834">
        <w:t xml:space="preserve"> контроля за счет вариантной части.</w:t>
      </w:r>
    </w:p>
    <w:p w:rsidR="00D25D0E" w:rsidRPr="00933834" w:rsidRDefault="00D25D0E" w:rsidP="00933834">
      <w:r w:rsidRPr="00933834">
        <w:t xml:space="preserve">Базовый компонент </w:t>
      </w:r>
      <w:proofErr w:type="spellStart"/>
      <w:r w:rsidRPr="00933834">
        <w:t>внутришкольного</w:t>
      </w:r>
      <w:proofErr w:type="spellEnd"/>
      <w:r w:rsidRPr="00933834">
        <w:t xml:space="preserve"> контроля (инварианта) будет обеспечивать Госстандарт образования, а инновационный (вариативный) компонент позволяет организовать современное управление, которое будет зависеть от концепции, выбранной учреждением. Базовый компонент </w:t>
      </w:r>
      <w:proofErr w:type="spellStart"/>
      <w:r w:rsidRPr="00933834">
        <w:t>внутришкольного</w:t>
      </w:r>
      <w:proofErr w:type="spellEnd"/>
      <w:r w:rsidRPr="00933834">
        <w:t xml:space="preserve"> контроля обслуживает стабильные структуры управленческой системы учреждения образования, в то время как инновационный компонент направлен на обслуживание мобильных структур. Стабильные структуры, позволят учреждению образования удерживать необходимое качество образования (осуществлять функционирование), а мобильные структуры дадут возможность </w:t>
      </w:r>
      <w:proofErr w:type="gramStart"/>
      <w:r w:rsidRPr="00933834">
        <w:t>поиска оптимальных вариантов выполнения программы модернизации системы образования</w:t>
      </w:r>
      <w:proofErr w:type="gramEnd"/>
      <w:r w:rsidRPr="00933834">
        <w:t xml:space="preserve"> в условиях недостаточной нормативно-правовой базы, определения индивидуального лица учреждения, повышения конкурентоспособности на рынке образовательных услуг, то есть, заниматься развитием школы [8; 31]. На схеме это выглядит следующим образом (рисунок 2).</w:t>
      </w:r>
    </w:p>
    <w:p w:rsidR="00D25D0E" w:rsidRPr="00AE3082" w:rsidRDefault="00D25D0E" w:rsidP="00933834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7DA921B" wp14:editId="47240095">
                <wp:simplePos x="0" y="0"/>
                <wp:positionH relativeFrom="column">
                  <wp:posOffset>177800</wp:posOffset>
                </wp:positionH>
                <wp:positionV relativeFrom="paragraph">
                  <wp:posOffset>384810</wp:posOffset>
                </wp:positionV>
                <wp:extent cx="5676900" cy="1969135"/>
                <wp:effectExtent l="10160" t="10795" r="8890" b="10795"/>
                <wp:wrapTopAndBottom/>
                <wp:docPr id="40" name="Группа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76900" cy="1969135"/>
                          <a:chOff x="1701" y="1863"/>
                          <a:chExt cx="9360" cy="3579"/>
                        </a:xfrm>
                      </wpg:grpSpPr>
                      <wps:wsp>
                        <wps:cNvPr id="4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881" y="1863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25D0E" w:rsidRDefault="00D25D0E" w:rsidP="00D25D0E">
                              <w:pPr>
                                <w:pStyle w:val="ad"/>
                              </w:pPr>
                              <w:proofErr w:type="spellStart"/>
                              <w:r>
                                <w:t>Внутришкольный</w:t>
                              </w:r>
                              <w:proofErr w:type="spellEnd"/>
                              <w:r>
                                <w:t xml:space="preserve"> контроль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2061" y="2770"/>
                            <a:ext cx="234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25D0E" w:rsidRDefault="00D25D0E" w:rsidP="00D25D0E">
                              <w:pPr>
                                <w:pStyle w:val="ad"/>
                              </w:pPr>
                              <w:r>
                                <w:t>Базовый блок ВШК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5121" y="2770"/>
                            <a:ext cx="270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25D0E" w:rsidRDefault="00D25D0E" w:rsidP="00D25D0E">
                              <w:pPr>
                                <w:pStyle w:val="ad"/>
                              </w:pPr>
                              <w:r>
                                <w:t>Инновационный блок</w:t>
                              </w:r>
                            </w:p>
                            <w:p w:rsidR="00D25D0E" w:rsidRDefault="00D25D0E" w:rsidP="00D25D0E">
                              <w:pPr>
                                <w:pStyle w:val="ad"/>
                              </w:pPr>
                              <w:r>
                                <w:t>ВШК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8361" y="2770"/>
                            <a:ext cx="25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25D0E" w:rsidRDefault="00D25D0E" w:rsidP="00D25D0E">
                              <w:pPr>
                                <w:pStyle w:val="ad"/>
                              </w:pPr>
                              <w:r>
                                <w:t>Ситуативный блок ВШК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701" y="4002"/>
                            <a:ext cx="288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25D0E" w:rsidRDefault="00D25D0E" w:rsidP="00D25D0E">
                              <w:pPr>
                                <w:pStyle w:val="ad"/>
                              </w:pPr>
                              <w:r>
                                <w:t>Стабильные структуры, обеспечивающие функционирование учреждения образования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5121" y="4002"/>
                            <a:ext cx="594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25D0E" w:rsidRDefault="00D25D0E" w:rsidP="00D25D0E">
                              <w:pPr>
                                <w:pStyle w:val="ad"/>
                              </w:pPr>
                              <w:r>
                                <w:t>Мобильные структуры, обеспечивающие развитие¶ учреждения образования, его модернизацию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Line 10"/>
                        <wps:cNvCnPr/>
                        <wps:spPr bwMode="auto">
                          <a:xfrm flipH="1">
                            <a:off x="3681" y="2417"/>
                            <a:ext cx="90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11"/>
                        <wps:cNvCnPr/>
                        <wps:spPr bwMode="auto">
                          <a:xfrm>
                            <a:off x="6201" y="2417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12"/>
                        <wps:cNvCnPr/>
                        <wps:spPr bwMode="auto">
                          <a:xfrm>
                            <a:off x="8901" y="2417"/>
                            <a:ext cx="54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13"/>
                        <wps:cNvCnPr/>
                        <wps:spPr bwMode="auto">
                          <a:xfrm>
                            <a:off x="6561" y="3476"/>
                            <a:ext cx="108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14"/>
                        <wps:cNvCnPr/>
                        <wps:spPr bwMode="auto">
                          <a:xfrm flipH="1">
                            <a:off x="8361" y="3476"/>
                            <a:ext cx="90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15"/>
                        <wps:cNvCnPr/>
                        <wps:spPr bwMode="auto">
                          <a:xfrm>
                            <a:off x="3141" y="3476"/>
                            <a:ext cx="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0" o:spid="_x0000_s1038" style="position:absolute;left:0;text-align:left;margin-left:14pt;margin-top:30.3pt;width:447pt;height:155.05pt;z-index:251660288" coordorigin="1701,1863" coordsize="9360,3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">
                <v:rect id="Rectangle 4" o:spid="_x0000_s1039" style="position:absolute;left:1881;top:1863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>
                  <v:textbox>
                    <w:txbxContent>
                      <w:p w:rsidR="00D25D0E" w:rsidRDefault="00D25D0E" w:rsidP="00D25D0E">
                        <w:pPr>
                          <w:pStyle w:val="ad"/>
                        </w:pPr>
                        <w:proofErr w:type="spellStart"/>
                        <w:r>
                          <w:t>Внутришкольный</w:t>
                        </w:r>
                        <w:proofErr w:type="spellEnd"/>
                        <w:r>
                          <w:t xml:space="preserve"> контроль</w:t>
                        </w:r>
                      </w:p>
                    </w:txbxContent>
                  </v:textbox>
                </v:rect>
                <v:rect id="Rectangle 5" o:spid="_x0000_s1040" style="position:absolute;left:2061;top:2770;width:234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>
                  <v:textbox>
                    <w:txbxContent>
                      <w:p w:rsidR="00D25D0E" w:rsidRDefault="00D25D0E" w:rsidP="00D25D0E">
                        <w:pPr>
                          <w:pStyle w:val="ad"/>
                        </w:pPr>
                        <w:r>
                          <w:t>Базовый блок ВШК</w:t>
                        </w:r>
                      </w:p>
                    </w:txbxContent>
                  </v:textbox>
                </v:rect>
                <v:rect id="Rectangle 6" o:spid="_x0000_s1041" style="position:absolute;left:5121;top:2770;width:27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>
                  <v:textbox>
                    <w:txbxContent>
                      <w:p w:rsidR="00D25D0E" w:rsidRDefault="00D25D0E" w:rsidP="00D25D0E">
                        <w:pPr>
                          <w:pStyle w:val="ad"/>
                        </w:pPr>
                        <w:r>
                          <w:t>Инновационный блок</w:t>
                        </w:r>
                      </w:p>
                      <w:p w:rsidR="00D25D0E" w:rsidRDefault="00D25D0E" w:rsidP="00D25D0E">
                        <w:pPr>
                          <w:pStyle w:val="ad"/>
                        </w:pPr>
                        <w:r>
                          <w:t>ВШК</w:t>
                        </w:r>
                      </w:p>
                    </w:txbxContent>
                  </v:textbox>
                </v:rect>
                <v:rect id="Rectangle 7" o:spid="_x0000_s1042" style="position:absolute;left:8361;top:2770;width:25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>
                  <v:textbox>
                    <w:txbxContent>
                      <w:p w:rsidR="00D25D0E" w:rsidRDefault="00D25D0E" w:rsidP="00D25D0E">
                        <w:pPr>
                          <w:pStyle w:val="ad"/>
                        </w:pPr>
                        <w:r>
                          <w:t>Ситуативный блок ВШК</w:t>
                        </w:r>
                      </w:p>
                    </w:txbxContent>
                  </v:textbox>
                </v:rect>
                <v:rect id="Rectangle 8" o:spid="_x0000_s1043" style="position:absolute;left:1701;top:4002;width:288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>
                  <v:textbox>
                    <w:txbxContent>
                      <w:p w:rsidR="00D25D0E" w:rsidRDefault="00D25D0E" w:rsidP="00D25D0E">
                        <w:pPr>
                          <w:pStyle w:val="ad"/>
                        </w:pPr>
                        <w:r>
                          <w:t>Стабильные структуры, обеспечивающие функционирование учреждения образования</w:t>
                        </w:r>
                      </w:p>
                    </w:txbxContent>
                  </v:textbox>
                </v:rect>
                <v:rect id="Rectangle 9" o:spid="_x0000_s1044" style="position:absolute;left:5121;top:4002;width:59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>
                  <v:textbox>
                    <w:txbxContent>
                      <w:p w:rsidR="00D25D0E" w:rsidRDefault="00D25D0E" w:rsidP="00D25D0E">
                        <w:pPr>
                          <w:pStyle w:val="ad"/>
                        </w:pPr>
                        <w:r>
                          <w:t>Мобильные структуры, обеспечивающие развитие¶ учреждения образования, его модернизацию</w:t>
                        </w:r>
                      </w:p>
                    </w:txbxContent>
                  </v:textbox>
                </v:rect>
                <v:line id="Line 10" o:spid="_x0000_s1045" style="position:absolute;flip:x;visibility:visible;mso-wrap-style:square" from="3681,2417" to="4581,2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U/G8UAAADbAAAADwAAAGRycy9kb3ducmV2LnhtbESPT2vCQBDF74LfYRnBS6gbq7Q1uor9&#10;Iwilh9oeehyyYxLMzobsqOm3dwXB4+PN+715i1XnanWiNlSeDYxHKSji3NuKCwO/P5uHF1BBkC3W&#10;nsnAPwVYLfu9BWbWn/mbTjspVIRwyNBAKdJkWoe8JIdh5Bvi6O1961CibAttWzxHuKv1Y5o+aYcV&#10;x4YSG3orKT/sji6+sfni98kkeXU6SWb08SefqRZjhoNuPQcl1Mn9+JbeWgPTZ7huiQD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0U/G8UAAADbAAAADwAAAAAAAAAA&#10;AAAAAAChAgAAZHJzL2Rvd25yZXYueG1sUEsFBgAAAAAEAAQA+QAAAJMDAAAAAA==&#10;">
                  <v:stroke endarrow="block"/>
                </v:line>
                <v:line id="Line 11" o:spid="_x0000_s1046" style="position:absolute;visibility:visible;mso-wrap-style:square" from="6201,2417" to="6201,2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wrJ8EAAADbAAAADwAAAGRycy9kb3ducmV2LnhtbERPz2vCMBS+C/4P4Qm72dQx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fCsnwQAAANsAAAAPAAAAAAAAAAAAAAAA&#10;AKECAABkcnMvZG93bnJldi54bWxQSwUGAAAAAAQABAD5AAAAjwMAAAAA&#10;">
                  <v:stroke endarrow="block"/>
                </v:line>
                <v:line id="Line 12" o:spid="_x0000_s1047" style="position:absolute;visibility:visible;mso-wrap-style:square" from="8901,2417" to="9441,2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OvMQAAADbAAAADwAAAGRycy9kb3ducmV2LnhtbESPzWrDMBCE74W8g9hAb42cE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MI68xAAAANsAAAAPAAAAAAAAAAAA&#10;AAAAAKECAABkcnMvZG93bnJldi54bWxQSwUGAAAAAAQABAD5AAAAkgMAAAAA&#10;">
                  <v:stroke endarrow="block"/>
                </v:line>
                <v:line id="Line 13" o:spid="_x0000_s1048" style="position:absolute;visibility:visible;mso-wrap-style:square" from="6561,3476" to="7641,4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Ox/MEAAADbAAAADwAAAGRycy9kb3ducmV2LnhtbERPz2vCMBS+C/4P4Qm72dTB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07H8wQAAANsAAAAPAAAAAAAAAAAAAAAA&#10;AKECAABkcnMvZG93bnJldi54bWxQSwUGAAAAAAQABAD5AAAAjwMAAAAA&#10;">
                  <v:stroke endarrow="block"/>
                </v:line>
                <v:line id="Line 14" o:spid="_x0000_s1049" style="position:absolute;flip:x;visibility:visible;mso-wrap-style:square" from="8361,3476" to="9261,4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mUKcQAAADbAAAADwAAAGRycy9kb3ducmV2LnhtbESPQWvCQBCF70L/wzIFL0E3Viw1dZW2&#10;KhSkh0YPPQ7ZaRKanQ3ZUeO/dwuCx8eb9715i1XvGnWiLtSeDUzGKSjiwtuaSwOH/Xb0AioIssXG&#10;Mxm4UIDV8mGwwMz6M3/TKZdSRQiHDA1UIm2mdSgqchjGviWO3q/vHEqUXalth+cId41+StNn7bDm&#10;2FBhSx8VFX/50cU3tl+8nk6Td6eTZE6bH9mlWowZPvZvr6CEerkf39Kf1sBsAv9bIgD08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OZQpxAAAANsAAAAPAAAAAAAAAAAA&#10;AAAAAKECAABkcnMvZG93bnJldi54bWxQSwUGAAAAAAQABAD5AAAAkgMAAAAA&#10;">
                  <v:stroke endarrow="block"/>
                </v:line>
                <v:line id="Line 15" o:spid="_x0000_s1050" style="position:absolute;visibility:visible;mso-wrap-style:square" from="3141,3476" to="3141,4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2KEM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TYoQxAAAANsAAAAPAAAAAAAAAAAA&#10;AAAAAKECAABkcnMvZG93bnJldi54bWxQSwUGAAAAAAQABAD5AAAAkgMAAAAA&#10;">
                  <v:stroke endarrow="block"/>
                </v:line>
                <w10:wrap type="topAndBottom"/>
              </v:group>
            </w:pict>
          </mc:Fallback>
        </mc:AlternateContent>
      </w:r>
    </w:p>
    <w:p w:rsidR="00D25D0E" w:rsidRPr="00933834" w:rsidRDefault="00D25D0E" w:rsidP="00933834">
      <w:r w:rsidRPr="00933834">
        <w:t xml:space="preserve">Рисунок 2 - Структура </w:t>
      </w:r>
      <w:proofErr w:type="spellStart"/>
      <w:r w:rsidRPr="00933834">
        <w:t>внутришкольного</w:t>
      </w:r>
      <w:proofErr w:type="spellEnd"/>
      <w:r w:rsidRPr="00933834">
        <w:t xml:space="preserve"> контроля</w:t>
      </w:r>
    </w:p>
    <w:p w:rsidR="00D25D0E" w:rsidRDefault="00D25D0E" w:rsidP="00933834"/>
    <w:p w:rsidR="00D25D0E" w:rsidRDefault="00D25D0E" w:rsidP="00933834">
      <w:r w:rsidRPr="00AE3082">
        <w:t>Учитывая современный уровень учебно-воспитательного процесса, руководители школ должны стремиться к преемственности в научном и методическом росте всего педагогического коллектива, новый учебный год должен быть продолжением истекшего в совершенствовании педагогического мастерства каждого члена коллектива.</w:t>
      </w:r>
    </w:p>
    <w:p w:rsidR="00D25D0E" w:rsidRDefault="00D25D0E" w:rsidP="00933834">
      <w:r w:rsidRPr="00AE3082">
        <w:t xml:space="preserve">В содержание </w:t>
      </w:r>
      <w:proofErr w:type="spellStart"/>
      <w:r w:rsidRPr="00AE3082">
        <w:t>внутришкольного</w:t>
      </w:r>
      <w:proofErr w:type="spellEnd"/>
      <w:r w:rsidRPr="00AE3082">
        <w:t xml:space="preserve"> контроля включаются следующие направления: учебно-воспитательный процесс, педагогические кадры, учебно-материальная база.</w:t>
      </w:r>
    </w:p>
    <w:p w:rsidR="00D25D0E" w:rsidRDefault="00D25D0E" w:rsidP="00933834">
      <w:r w:rsidRPr="00AE3082">
        <w:t xml:space="preserve">В учебно-воспитательном процессе </w:t>
      </w:r>
      <w:r>
        <w:t xml:space="preserve"> </w:t>
      </w:r>
      <w:proofErr w:type="spellStart"/>
      <w:r w:rsidRPr="00AE3082">
        <w:t>внутришкольный</w:t>
      </w:r>
      <w:proofErr w:type="spellEnd"/>
      <w:r w:rsidRPr="00AE3082">
        <w:t xml:space="preserve"> контроль обычно осуществляется за выполнением всеобуча, состоянием преподавания учебных предметов, уровнем знаний умений и навыков учащихся, внеклассной воспитательной работой, организацией внешкольной воспитательной работы.</w:t>
      </w:r>
    </w:p>
    <w:p w:rsidR="00D25D0E" w:rsidRDefault="00D25D0E" w:rsidP="00933834">
      <w:proofErr w:type="spellStart"/>
      <w:r w:rsidRPr="00AE3082">
        <w:t>Внутришкольный</w:t>
      </w:r>
      <w:proofErr w:type="spellEnd"/>
      <w:r w:rsidRPr="00AE3082">
        <w:t xml:space="preserve"> контроль в работе с педагогическими кадрами осуществляется за выполнением нормативных документов, выполнением решений педсоветов и рекомендации научно - практических конференций, производственных совещаний, за работой методических объединений, за повышением квалификации учителей и их самообразованием.</w:t>
      </w:r>
    </w:p>
    <w:p w:rsidR="00D25D0E" w:rsidRDefault="00D25D0E" w:rsidP="00933834">
      <w:r w:rsidRPr="00AE3082">
        <w:t xml:space="preserve">Учебно-материальная база подвергается </w:t>
      </w:r>
      <w:proofErr w:type="spellStart"/>
      <w:r w:rsidRPr="00AE3082">
        <w:t>внутришкольному</w:t>
      </w:r>
      <w:proofErr w:type="spellEnd"/>
      <w:r w:rsidRPr="00AE3082">
        <w:t xml:space="preserve"> контролю по таким параметрам как хранение и использование учебно-наглядных пособий и ТСО, развитие кабинетной системы, ведение школьной документации и школьного делопроизводства, деятельностью учебно-воспитательного персонала и др. [6; 95].</w:t>
      </w:r>
    </w:p>
    <w:p w:rsidR="00D25D0E" w:rsidRDefault="00D25D0E" w:rsidP="00933834">
      <w:r w:rsidRPr="00AE3082">
        <w:t xml:space="preserve">Для характеристики </w:t>
      </w:r>
      <w:proofErr w:type="spellStart"/>
      <w:r w:rsidRPr="00AE3082">
        <w:t>внутришкольного</w:t>
      </w:r>
      <w:proofErr w:type="spellEnd"/>
      <w:r w:rsidRPr="00AE3082">
        <w:t xml:space="preserve"> контроля </w:t>
      </w:r>
      <w:r>
        <w:t xml:space="preserve"> </w:t>
      </w:r>
      <w:proofErr w:type="gramStart"/>
      <w:r w:rsidRPr="00AE3082">
        <w:t>важное значение</w:t>
      </w:r>
      <w:proofErr w:type="gramEnd"/>
      <w:r w:rsidRPr="00AE3082">
        <w:t xml:space="preserve"> имеет осмысление его видов, форм и методов. Проблема их классификации в настоящее время остается дискуссионной, что служит подтверждением актуальности данной проблемы в теории и практике и продолжающегося поиска ее оптимального решения. Над этой проблемой работают такие ученые, как М</w:t>
      </w:r>
      <w:r>
        <w:t xml:space="preserve">.Л. </w:t>
      </w:r>
      <w:r w:rsidRPr="00AE3082">
        <w:t>Портнова, Н</w:t>
      </w:r>
      <w:r>
        <w:t xml:space="preserve">.А. </w:t>
      </w:r>
      <w:r w:rsidRPr="00AE3082">
        <w:t>Шубин, Т</w:t>
      </w:r>
      <w:r>
        <w:t xml:space="preserve">.И. </w:t>
      </w:r>
      <w:r w:rsidRPr="00AE3082">
        <w:t xml:space="preserve">Шамова и </w:t>
      </w:r>
      <w:r w:rsidRPr="00AE3082">
        <w:lastRenderedPageBreak/>
        <w:t>другие. Так в классификации Т</w:t>
      </w:r>
      <w:r>
        <w:t xml:space="preserve">.И. </w:t>
      </w:r>
      <w:proofErr w:type="spellStart"/>
      <w:r w:rsidRPr="00AE3082">
        <w:t>Шамовой</w:t>
      </w:r>
      <w:proofErr w:type="spellEnd"/>
      <w:r w:rsidRPr="00AE3082">
        <w:t xml:space="preserve"> выделяют два вида контроля: тематический и фронтальный.</w:t>
      </w:r>
    </w:p>
    <w:p w:rsidR="00D25D0E" w:rsidRDefault="00D25D0E" w:rsidP="00933834">
      <w:r w:rsidRPr="00AE3082">
        <w:t>Тематический контроль направлен на углубленное изучение какого-либо конкретного вопроса в системе деятельности педагогического коллектива, группы учителей или отдельного учителя; на младшей или старшей ступени школьного обучения; в системе нравственного или эстетического воспитания школьников. Следовательно, отмечает Т</w:t>
      </w:r>
      <w:r>
        <w:t xml:space="preserve">.И. </w:t>
      </w:r>
      <w:r w:rsidRPr="00AE3082">
        <w:t>Шамова, содержание тематического контроля составляют различные направления педагогического процесса, частные вопросы, изучаемые глубоко и целенаправленно. Содержание тематического контроля составляют вводимые в школе инновации, результаты внедрения передового педагогического опыта [9; 116].</w:t>
      </w:r>
    </w:p>
    <w:p w:rsidR="00D25D0E" w:rsidRDefault="00D25D0E" w:rsidP="00933834"/>
    <w:p w:rsidR="00D25D0E" w:rsidRDefault="00D25D0E" w:rsidP="00933834"/>
    <w:p w:rsidR="00D25D0E" w:rsidRDefault="00D25D0E" w:rsidP="00933834"/>
    <w:p w:rsidR="00D25D0E" w:rsidRDefault="00D25D0E" w:rsidP="00933834"/>
    <w:p w:rsidR="00D25D0E" w:rsidRDefault="00D25D0E" w:rsidP="00933834"/>
    <w:p w:rsidR="00D25D0E" w:rsidRDefault="00D25D0E" w:rsidP="00933834"/>
    <w:p w:rsidR="00D25D0E" w:rsidRDefault="00D25D0E" w:rsidP="00933834"/>
    <w:p w:rsidR="00D25D0E" w:rsidRDefault="0022339D" w:rsidP="00933834">
      <w:r>
        <w:lastRenderedPageBreak/>
        <w:t>Ф</w:t>
      </w:r>
      <w:r w:rsidR="00D25D0E" w:rsidRPr="00AE3082">
        <w:t>ронтальный контроль направлен на всестороннее изучение деятельности педагогического коллектива, методического объединения или отдельного учителя. При фронтальном контроле деятельности школы изучаются все аспекты работы данного образовательного учреждения: всеобуч, организация образовательного процесса, работа с родителями, финансово-хозяйственная деятельность и другое.</w:t>
      </w:r>
      <w:r w:rsidR="00D25D0E"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60CA53BE" wp14:editId="4CFB772A">
                <wp:simplePos x="0" y="0"/>
                <wp:positionH relativeFrom="column">
                  <wp:posOffset>158115</wp:posOffset>
                </wp:positionH>
                <wp:positionV relativeFrom="paragraph">
                  <wp:posOffset>1893570</wp:posOffset>
                </wp:positionV>
                <wp:extent cx="5404485" cy="4610100"/>
                <wp:effectExtent l="9525" t="13335" r="5715" b="5715"/>
                <wp:wrapTopAndBottom/>
                <wp:docPr id="16" name="Группа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04485" cy="4610100"/>
                          <a:chOff x="2061" y="4014"/>
                          <a:chExt cx="9210" cy="6480"/>
                        </a:xfrm>
                      </wpg:grpSpPr>
                      <wpg:grpSp>
                        <wpg:cNvPr id="17" name="Group 29"/>
                        <wpg:cNvGrpSpPr>
                          <a:grpSpLocks/>
                        </wpg:cNvGrpSpPr>
                        <wpg:grpSpPr bwMode="auto">
                          <a:xfrm>
                            <a:off x="2061" y="4014"/>
                            <a:ext cx="9210" cy="6480"/>
                            <a:chOff x="2061" y="4014"/>
                            <a:chExt cx="9210" cy="6480"/>
                          </a:xfrm>
                        </wpg:grpSpPr>
                        <wpg:grpSp>
                          <wpg:cNvPr id="18" name="Group 30"/>
                          <wpg:cNvGrpSpPr>
                            <a:grpSpLocks/>
                          </wpg:cNvGrpSpPr>
                          <wpg:grpSpPr bwMode="auto">
                            <a:xfrm>
                              <a:off x="2061" y="4194"/>
                              <a:ext cx="2160" cy="5940"/>
                              <a:chOff x="2061" y="4194"/>
                              <a:chExt cx="2160" cy="5940"/>
                            </a:xfrm>
                          </wpg:grpSpPr>
                          <wps:wsp>
                            <wps:cNvPr id="19" name="Rectangl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61" y="4194"/>
                                <a:ext cx="2160" cy="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25D0E" w:rsidRDefault="00D25D0E" w:rsidP="00D25D0E">
                                  <w:pPr>
                                    <w:pStyle w:val="ad"/>
                                  </w:pPr>
                                  <w:r>
                                    <w:t>Персональный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0" name="Group 32"/>
                            <wpg:cNvGrpSpPr>
                              <a:grpSpLocks/>
                            </wpg:cNvGrpSpPr>
                            <wpg:grpSpPr bwMode="auto">
                              <a:xfrm>
                                <a:off x="2061" y="5274"/>
                                <a:ext cx="2160" cy="4860"/>
                                <a:chOff x="2061" y="5274"/>
                                <a:chExt cx="2160" cy="4860"/>
                              </a:xfrm>
                            </wpg:grpSpPr>
                            <wps:wsp>
                              <wps:cNvPr id="21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61" y="5274"/>
                                  <a:ext cx="2160" cy="7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5D0E" w:rsidRDefault="00D25D0E" w:rsidP="00D25D0E">
                                    <w:pPr>
                                      <w:pStyle w:val="ad"/>
                                    </w:pPr>
                                    <w:r>
                                      <w:t>Предметно-</w:t>
                                    </w:r>
                                  </w:p>
                                  <w:p w:rsidR="00D25D0E" w:rsidRDefault="00D25D0E" w:rsidP="00D25D0E">
                                    <w:pPr>
                                      <w:pStyle w:val="ad"/>
                                    </w:pPr>
                                    <w:r>
                                      <w:t>обобщающий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61" y="6174"/>
                                  <a:ext cx="2160" cy="7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5D0E" w:rsidRDefault="00D25D0E" w:rsidP="00D25D0E">
                                    <w:pPr>
                                      <w:pStyle w:val="ad"/>
                                    </w:pPr>
                                    <w:r>
                                      <w:t>Классно-</w:t>
                                    </w:r>
                                  </w:p>
                                  <w:p w:rsidR="00D25D0E" w:rsidRDefault="00D25D0E" w:rsidP="00D25D0E">
                                    <w:pPr>
                                      <w:pStyle w:val="ad"/>
                                    </w:pPr>
                                    <w:r>
                                      <w:t>обобщающий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61" y="7074"/>
                                  <a:ext cx="2160" cy="7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5D0E" w:rsidRDefault="00D25D0E" w:rsidP="00D25D0E">
                                    <w:pPr>
                                      <w:pStyle w:val="ad"/>
                                    </w:pPr>
                                    <w:r>
                                      <w:t>Комплексно-</w:t>
                                    </w:r>
                                  </w:p>
                                  <w:p w:rsidR="00D25D0E" w:rsidRDefault="00D25D0E" w:rsidP="00D25D0E">
                                    <w:pPr>
                                      <w:pStyle w:val="ad"/>
                                    </w:pPr>
                                    <w:r>
                                      <w:t>обобщающий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61" y="8334"/>
                                  <a:ext cx="2160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5D0E" w:rsidRDefault="00D25D0E" w:rsidP="00D25D0E">
                                    <w:pPr>
                                      <w:pStyle w:val="ad"/>
                                    </w:pPr>
                                    <w:r>
                                      <w:t>Предварительный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61" y="9594"/>
                                  <a:ext cx="2160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25D0E" w:rsidRDefault="00D25D0E" w:rsidP="00D25D0E">
                                    <w:pPr>
                                      <w:pStyle w:val="ad"/>
                                    </w:pPr>
                                    <w:r>
                                      <w:t>Обзорный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26" name="Group 38"/>
                          <wpg:cNvGrpSpPr>
                            <a:grpSpLocks/>
                          </wpg:cNvGrpSpPr>
                          <wpg:grpSpPr bwMode="auto">
                            <a:xfrm>
                              <a:off x="5481" y="4014"/>
                              <a:ext cx="5790" cy="6480"/>
                              <a:chOff x="5481" y="4014"/>
                              <a:chExt cx="5790" cy="6480"/>
                            </a:xfrm>
                          </wpg:grpSpPr>
                          <wps:wsp>
                            <wps:cNvPr id="27" name="Rectangle 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81" y="4014"/>
                                <a:ext cx="5760" cy="1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25D0E" w:rsidRDefault="00D25D0E" w:rsidP="00D25D0E">
                                  <w:pPr>
                                    <w:pStyle w:val="ad"/>
                                  </w:pPr>
                                  <w:r>
                                    <w:t>Работа с отдельным учителем в целях повышения его профессионального мастерства, осуществления требований к работе отдельного учителя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" name="Rectangl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510" y="7858"/>
                                <a:ext cx="5761" cy="137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25D0E" w:rsidRDefault="00D25D0E" w:rsidP="00D25D0E">
                                  <w:pPr>
                                    <w:pStyle w:val="ad"/>
                                  </w:pPr>
                                  <w:r>
                                    <w:t>Воздействие на эффективность труда учителя, предупреждение возможных ошибок в работе учителя до проведения урока или изучения темы по урочным и тематическим планам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Rectangle 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81" y="9414"/>
                                <a:ext cx="5761" cy="1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25D0E" w:rsidRDefault="00D25D0E" w:rsidP="00D25D0E">
                                  <w:pPr>
                                    <w:pStyle w:val="ad"/>
                                  </w:pPr>
                                  <w:r>
                                    <w:t xml:space="preserve">Выяснение профессионального уровня </w:t>
                                  </w:r>
                                  <w:proofErr w:type="spellStart"/>
                                  <w:r>
                                    <w:t>педколлектива</w:t>
                                  </w:r>
                                  <w:proofErr w:type="spellEnd"/>
                                  <w:r>
                                    <w:t>, уровня внедрения достижений педагогической науки и передового опыта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" name="Rectangle 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81" y="5295"/>
                                <a:ext cx="5763" cy="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25D0E" w:rsidRDefault="00D25D0E" w:rsidP="00D25D0E">
                                  <w:pPr>
                                    <w:pStyle w:val="ad"/>
                                  </w:pPr>
                                  <w:r>
                                    <w:t>Изучение состояния и опыта работы предметного объединения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81" y="6195"/>
                                <a:ext cx="5762" cy="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25D0E" w:rsidRDefault="00D25D0E" w:rsidP="00D25D0E">
                                  <w:pPr>
                                    <w:pStyle w:val="ad"/>
                                  </w:pPr>
                                  <w:r>
                                    <w:t>Определение глубины воздействия разных учителей на учащихся одного класса</w:t>
                                  </w:r>
                                </w:p>
                                <w:p w:rsidR="00D25D0E" w:rsidRDefault="00D25D0E" w:rsidP="00D25D0E">
                                  <w:pPr>
                                    <w:pStyle w:val="ad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" name="Rectangle 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81" y="7095"/>
                                <a:ext cx="5762" cy="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25D0E" w:rsidRDefault="00D25D0E" w:rsidP="00D25D0E">
                                  <w:pPr>
                                    <w:pStyle w:val="ad"/>
                                  </w:pPr>
                                  <w:r>
                                    <w:t>Проверка работы группы учителей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g:grpSp>
                        <wpg:cNvPr id="33" name="Group 45"/>
                        <wpg:cNvGrpSpPr>
                          <a:grpSpLocks/>
                        </wpg:cNvGrpSpPr>
                        <wpg:grpSpPr bwMode="auto">
                          <a:xfrm>
                            <a:off x="4401" y="4374"/>
                            <a:ext cx="900" cy="5580"/>
                            <a:chOff x="4401" y="4374"/>
                            <a:chExt cx="900" cy="5580"/>
                          </a:xfrm>
                        </wpg:grpSpPr>
                        <wps:wsp>
                          <wps:cNvPr id="34" name="AutoShap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4401" y="4374"/>
                              <a:ext cx="900" cy="180"/>
                            </a:xfrm>
                            <a:prstGeom prst="rightArrow">
                              <a:avLst>
                                <a:gd name="adj1" fmla="val 50000"/>
                                <a:gd name="adj2" fmla="val 125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AutoShap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4401" y="5454"/>
                              <a:ext cx="900" cy="180"/>
                            </a:xfrm>
                            <a:prstGeom prst="rightArrow">
                              <a:avLst>
                                <a:gd name="adj1" fmla="val 50000"/>
                                <a:gd name="adj2" fmla="val 125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AutoShape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4401" y="6354"/>
                              <a:ext cx="900" cy="180"/>
                            </a:xfrm>
                            <a:prstGeom prst="rightArrow">
                              <a:avLst>
                                <a:gd name="adj1" fmla="val 50000"/>
                                <a:gd name="adj2" fmla="val 125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AutoShap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4401" y="7254"/>
                              <a:ext cx="900" cy="180"/>
                            </a:xfrm>
                            <a:prstGeom prst="rightArrow">
                              <a:avLst>
                                <a:gd name="adj1" fmla="val 50000"/>
                                <a:gd name="adj2" fmla="val 125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AutoShap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4401" y="8514"/>
                              <a:ext cx="900" cy="180"/>
                            </a:xfrm>
                            <a:prstGeom prst="rightArrow">
                              <a:avLst>
                                <a:gd name="adj1" fmla="val 50000"/>
                                <a:gd name="adj2" fmla="val 125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AutoShape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4401" y="9774"/>
                              <a:ext cx="900" cy="180"/>
                            </a:xfrm>
                            <a:prstGeom prst="rightArrow">
                              <a:avLst>
                                <a:gd name="adj1" fmla="val 50000"/>
                                <a:gd name="adj2" fmla="val 125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6" o:spid="_x0000_s1051" style="position:absolute;left:0;text-align:left;margin-left:12.45pt;margin-top:149.1pt;width:425.55pt;height:363pt;z-index:251662336" coordorigin="2061,4014" coordsize="9210,6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">
                <v:group id="Group 29" o:spid="_x0000_s1052" style="position:absolute;left:2061;top:4014;width:9210;height:6480" coordorigin="2061,4014" coordsize="9210,6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group id="Group 30" o:spid="_x0000_s1053" style="position:absolute;left:2061;top:4194;width:2160;height:5940" coordorigin="2061,4194" coordsize="2160,59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rect id="Rectangle 31" o:spid="_x0000_s1054" style="position:absolute;left:2061;top:4194;width:21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>
                      <v:textbox>
                        <w:txbxContent>
                          <w:p w:rsidR="00D25D0E" w:rsidRDefault="00D25D0E" w:rsidP="00D25D0E">
                            <w:pPr>
                              <w:pStyle w:val="ad"/>
                            </w:pPr>
                            <w:r>
                              <w:t>Персональный</w:t>
                            </w:r>
                          </w:p>
                        </w:txbxContent>
                      </v:textbox>
                    </v:rect>
                    <v:group id="Group 32" o:spid="_x0000_s1055" style="position:absolute;left:2061;top:5274;width:2160;height:4860" coordorigin="2061,5274" coordsize="2160,48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<v:rect id="Rectangle 33" o:spid="_x0000_s1056" style="position:absolute;left:2061;top:5274;width:21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>
                        <v:textbox>
                          <w:txbxContent>
                            <w:p w:rsidR="00D25D0E" w:rsidRDefault="00D25D0E" w:rsidP="00D25D0E">
                              <w:pPr>
                                <w:pStyle w:val="ad"/>
                              </w:pPr>
                              <w:r>
                                <w:t>Предметно-</w:t>
                              </w:r>
                            </w:p>
                            <w:p w:rsidR="00D25D0E" w:rsidRDefault="00D25D0E" w:rsidP="00D25D0E">
                              <w:pPr>
                                <w:pStyle w:val="ad"/>
                              </w:pPr>
                              <w:r>
                                <w:t>обобщающий</w:t>
                              </w:r>
                            </w:p>
                          </w:txbxContent>
                        </v:textbox>
                      </v:rect>
                      <v:rect id="Rectangle 34" o:spid="_x0000_s1057" style="position:absolute;left:2061;top:6174;width:21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>
                        <v:textbox>
                          <w:txbxContent>
                            <w:p w:rsidR="00D25D0E" w:rsidRDefault="00D25D0E" w:rsidP="00D25D0E">
                              <w:pPr>
                                <w:pStyle w:val="ad"/>
                              </w:pPr>
                              <w:r>
                                <w:t>Классно-</w:t>
                              </w:r>
                            </w:p>
                            <w:p w:rsidR="00D25D0E" w:rsidRDefault="00D25D0E" w:rsidP="00D25D0E">
                              <w:pPr>
                                <w:pStyle w:val="ad"/>
                              </w:pPr>
                              <w:r>
                                <w:t>обобщающий</w:t>
                              </w:r>
                            </w:p>
                          </w:txbxContent>
                        </v:textbox>
                      </v:rect>
                      <v:rect id="Rectangle 35" o:spid="_x0000_s1058" style="position:absolute;left:2061;top:7074;width:21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>
                        <v:textbox>
                          <w:txbxContent>
                            <w:p w:rsidR="00D25D0E" w:rsidRDefault="00D25D0E" w:rsidP="00D25D0E">
                              <w:pPr>
                                <w:pStyle w:val="ad"/>
                              </w:pPr>
                              <w:r>
                                <w:t>Комплексно-</w:t>
                              </w:r>
                            </w:p>
                            <w:p w:rsidR="00D25D0E" w:rsidRDefault="00D25D0E" w:rsidP="00D25D0E">
                              <w:pPr>
                                <w:pStyle w:val="ad"/>
                              </w:pPr>
                              <w:r>
                                <w:t>обобщающий</w:t>
                              </w:r>
                            </w:p>
                          </w:txbxContent>
                        </v:textbox>
                      </v:rect>
                      <v:rect id="Rectangle 36" o:spid="_x0000_s1059" style="position:absolute;left:2061;top:8334;width:21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          <v:textbox>
                          <w:txbxContent>
                            <w:p w:rsidR="00D25D0E" w:rsidRDefault="00D25D0E" w:rsidP="00D25D0E">
                              <w:pPr>
                                <w:pStyle w:val="ad"/>
                              </w:pPr>
                              <w:r>
                                <w:t>Предварительный</w:t>
                              </w:r>
                            </w:p>
                          </w:txbxContent>
                        </v:textbox>
                      </v:rect>
                      <v:rect id="Rectangle 37" o:spid="_x0000_s1060" style="position:absolute;left:2061;top:9594;width:21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        <v:textbox>
                          <w:txbxContent>
                            <w:p w:rsidR="00D25D0E" w:rsidRDefault="00D25D0E" w:rsidP="00D25D0E">
                              <w:pPr>
                                <w:pStyle w:val="ad"/>
                              </w:pPr>
                              <w:r>
                                <w:t>Обзорный</w:t>
                              </w:r>
                            </w:p>
                          </w:txbxContent>
                        </v:textbox>
                      </v:rect>
                    </v:group>
                  </v:group>
                  <v:group id="Group 38" o:spid="_x0000_s1061" style="position:absolute;left:5481;top:4014;width:5790;height:6480" coordorigin="5481,4014" coordsize="5790,6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<v:rect id="Rectangle 39" o:spid="_x0000_s1062" style="position:absolute;left:5481;top:4014;width:576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>
                      <v:textbox>
                        <w:txbxContent>
                          <w:p w:rsidR="00D25D0E" w:rsidRDefault="00D25D0E" w:rsidP="00D25D0E">
                            <w:pPr>
                              <w:pStyle w:val="ad"/>
                            </w:pPr>
                            <w:r>
                              <w:t>Работа с отдельным учителем в целях повышения его профессионального мастерства, осуществления требований к работе отдельного учителя</w:t>
                            </w:r>
                          </w:p>
                        </w:txbxContent>
                      </v:textbox>
                    </v:rect>
                    <v:rect id="Rectangle 40" o:spid="_x0000_s1063" style="position:absolute;left:5510;top:7858;width:5761;height:13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>
                      <v:textbox>
                        <w:txbxContent>
                          <w:p w:rsidR="00D25D0E" w:rsidRDefault="00D25D0E" w:rsidP="00D25D0E">
                            <w:pPr>
                              <w:pStyle w:val="ad"/>
                            </w:pPr>
                            <w:r>
                              <w:t>Воздействие на эффективность труда учителя, предупреждение возможных ошибок в работе учителя до проведения урока или изучения темы по урочным и тематическим планам</w:t>
                            </w:r>
                          </w:p>
                        </w:txbxContent>
                      </v:textbox>
                    </v:rect>
                    <v:rect id="Rectangle 41" o:spid="_x0000_s1064" style="position:absolute;left:5481;top:9414;width:5761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>
                      <v:textbox>
                        <w:txbxContent>
                          <w:p w:rsidR="00D25D0E" w:rsidRDefault="00D25D0E" w:rsidP="00D25D0E">
                            <w:pPr>
                              <w:pStyle w:val="ad"/>
                            </w:pPr>
                            <w:r>
                              <w:t xml:space="preserve">Выяснение профессионального уровня </w:t>
                            </w:r>
                            <w:proofErr w:type="spellStart"/>
                            <w:r>
                              <w:t>педколлектива</w:t>
                            </w:r>
                            <w:proofErr w:type="spellEnd"/>
                            <w:r>
                              <w:t>, уровня внедрения достижений педагогической науки и передового опыта</w:t>
                            </w:r>
                          </w:p>
                        </w:txbxContent>
                      </v:textbox>
                    </v:rect>
                    <v:rect id="Rectangle 42" o:spid="_x0000_s1065" style="position:absolute;left:5481;top:5295;width:5763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        <v:textbox>
                        <w:txbxContent>
                          <w:p w:rsidR="00D25D0E" w:rsidRDefault="00D25D0E" w:rsidP="00D25D0E">
                            <w:pPr>
                              <w:pStyle w:val="ad"/>
                            </w:pPr>
                            <w:r>
                              <w:t>Изучение состояния и опыта работы предметного объединения</w:t>
                            </w:r>
                          </w:p>
                        </w:txbxContent>
                      </v:textbox>
                    </v:rect>
                    <v:rect id="Rectangle 43" o:spid="_x0000_s1066" style="position:absolute;left:5481;top:6195;width:5762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>
                      <v:textbox>
                        <w:txbxContent>
                          <w:p w:rsidR="00D25D0E" w:rsidRDefault="00D25D0E" w:rsidP="00D25D0E">
                            <w:pPr>
                              <w:pStyle w:val="ad"/>
                            </w:pPr>
                            <w:r>
                              <w:t>Определение глубины воздействия разных учителей на учащихся одного класса</w:t>
                            </w:r>
                          </w:p>
                          <w:p w:rsidR="00D25D0E" w:rsidRDefault="00D25D0E" w:rsidP="00D25D0E">
                            <w:pPr>
                              <w:pStyle w:val="ad"/>
                            </w:pPr>
                          </w:p>
                        </w:txbxContent>
                      </v:textbox>
                    </v:rect>
                    <v:rect id="Rectangle 44" o:spid="_x0000_s1067" style="position:absolute;left:5481;top:7095;width:5762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>
                      <v:textbox>
                        <w:txbxContent>
                          <w:p w:rsidR="00D25D0E" w:rsidRDefault="00D25D0E" w:rsidP="00D25D0E">
                            <w:pPr>
                              <w:pStyle w:val="ad"/>
                            </w:pPr>
                            <w:r>
                              <w:t>Проверка работы группы учителей</w:t>
                            </w:r>
                          </w:p>
                        </w:txbxContent>
                      </v:textbox>
                    </v:rect>
                  </v:group>
                </v:group>
                <v:group id="Group 45" o:spid="_x0000_s1068" style="position:absolute;left:4401;top:4374;width:900;height:5580" coordorigin="4401,4374" coordsize="90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AutoShape 46" o:spid="_x0000_s1069" type="#_x0000_t13" style="position:absolute;left:4401;top:4374;width:90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qv2cMA&#10;AADbAAAADwAAAGRycy9kb3ducmV2LnhtbESPT2vCQBTE74LfYXlCb/piKyLRVcRS8Fb/HTw+s88k&#10;mH2bZrcm7ad3CwWPw8z8hlmsOlupOze+dKJhPEpAsWTOlJJrOB0/hjNQPpAYqpywhh/2sFr2ewtK&#10;jWtlz/dDyFWEiE9JQxFCnSL6rGBLfuRqluhdXWMpRNnkaBpqI9xW+JokU7RUSlwoqOZNwdnt8G01&#10;XKr36XlXf23RYLvj3wSP3f5T65dBt56DCtyFZ/i/vTUa3ibw9yX+A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qv2cMAAADbAAAADwAAAAAAAAAAAAAAAACYAgAAZHJzL2Rv&#10;d25yZXYueG1sUEsFBgAAAAAEAAQA9QAAAIgDAAAAAA==&#10;"/>
                  <v:shape id="AutoShape 47" o:spid="_x0000_s1070" type="#_x0000_t13" style="position:absolute;left:4401;top:5454;width:90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YKQsMA&#10;AADbAAAADwAAAGRycy9kb3ducmV2LnhtbESPT2vCQBTE74LfYXlCb/piiyLRVcRS8Fb/HTw+s88k&#10;mH2bZrcm7ad3CwWPw8z8hlmsOlupOze+dKJhPEpAsWTOlJJrOB0/hjNQPpAYqpywhh/2sFr2ewtK&#10;jWtlz/dDyFWEiE9JQxFCnSL6rGBLfuRqluhdXWMpRNnkaBpqI9xW+JokU7RUSlwoqOZNwdnt8G01&#10;XKr36XlXf23RYLvj3wSP3f5T65dBt56DCtyFZ/i/vTUa3ibw9yX+A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YKQsMAAADbAAAADwAAAAAAAAAAAAAAAACYAgAAZHJzL2Rv&#10;d25yZXYueG1sUEsFBgAAAAAEAAQA9QAAAIgDAAAAAA==&#10;"/>
                  <v:shape id="AutoShape 48" o:spid="_x0000_s1071" type="#_x0000_t13" style="position:absolute;left:4401;top:6354;width:90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SUNcMA&#10;AADbAAAADwAAAGRycy9kb3ducmV2LnhtbESPT2vCQBTE7wW/w/IEb/XFFoJEVxFLwVv900OPz+wz&#10;CWbfxuzWRD+9Wyh4HGbmN8x82dtaXbn1lRMNk3ECiiV3ppJCw/fh83UKygcSQ7UT1nBjD8vF4GVO&#10;mXGd7Pi6D4WKEPEZaShDaDJEn5dsyY9dwxK9k2sthSjbAk1LXYTbGt+SJEVLlcSFkhpel5yf979W&#10;w7H+SH+2zWWDBrst3xM89LsvrUfDfjUDFbgPz/B/e2M0vKfw9yX+AF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SUNcMAAADbAAAADwAAAAAAAAAAAAAAAACYAgAAZHJzL2Rv&#10;d25yZXYueG1sUEsFBgAAAAAEAAQA9QAAAIgDAAAAAA==&#10;"/>
                  <v:shape id="AutoShape 49" o:spid="_x0000_s1072" type="#_x0000_t13" style="position:absolute;left:4401;top:7254;width:90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gxrsQA&#10;AADbAAAADwAAAGRycy9kb3ducmV2LnhtbESPT2vCQBTE74V+h+UVeqsvVdAS3YRSEbzVPz14fGaf&#10;SWj2bcyuJu2n7xYEj8PM/IZZ5INt1JU7XzvR8DpKQLEUztRSavjar17eQPlAYqhxwhp+2EOePT4s&#10;KDWuly1fd6FUESI+JQ1VCG2K6IuKLfmRa1mid3KdpRBlV6LpqI9w2+A4SaZoqZa4UFHLHxUX37uL&#10;1XBsltPDpj2v0WC/4d8E98P2U+vnp+F9DirwEO7hW3ttNExm8P8l/gDM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IMa7EAAAA2wAAAA8AAAAAAAAAAAAAAAAAmAIAAGRycy9k&#10;b3ducmV2LnhtbFBLBQYAAAAABAAEAPUAAACJAwAAAAA=&#10;"/>
                  <v:shape id="AutoShape 50" o:spid="_x0000_s1073" type="#_x0000_t13" style="position:absolute;left:4401;top:8514;width:90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el3MEA&#10;AADbAAAADwAAAGRycy9kb3ducmV2LnhtbERPS0vDQBC+F/wPywjemokVQonZlqIUejN9HDyO2TEJ&#10;zc7G7NpEf333UOjx43sX68l26sKDb51oeE5SUCyVM63UGk7H7XwJygcSQ50T1vDHHtarh1lBuXGj&#10;7PlyCLWKIeJz0tCE0OeIvmrYkk9czxK5bzdYChEONZqBxhhuO1ykaYaWWokNDfX81nB1PvxaDV/d&#10;e/ZZ9j87NDiW/J/icdp/aP30OG1eQQWewl18c++Mhpc4Nn6JPwB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XpdzBAAAA2wAAAA8AAAAAAAAAAAAAAAAAmAIAAGRycy9kb3du&#10;cmV2LnhtbFBLBQYAAAAABAAEAPUAAACGAwAAAAA=&#10;"/>
                  <v:shape id="AutoShape 51" o:spid="_x0000_s1074" type="#_x0000_t13" style="position:absolute;left:4401;top:9774;width:90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sAR8QA&#10;AADbAAAADwAAAGRycy9kb3ducmV2LnhtbESPT2vCQBTE74V+h+UVeqsvVRAb3YRSEbzVPz14fGaf&#10;SWj2bcyuJu2n7xYEj8PM/IZZ5INt1JU7XzvR8DpKQLEUztRSavjar15moHwgMdQ4YQ0/7CHPHh8W&#10;lBrXy5avu1CqCBGfkoYqhDZF9EXFlvzItSzRO7nOUoiyK9F01Ee4bXCcJFO0VEtcqKjlj4qL793F&#10;ajg2y+lh057XaLDf8G+C+2H7qfXz0/A+BxV4CPfwrb02GiZv8P8l/gDM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bAEfEAAAA2wAAAA8AAAAAAAAAAAAAAAAAmAIAAGRycy9k&#10;b3ducmV2LnhtbFBLBQYAAAAABAAEAPUAAACJAwAAAAA=&#10;"/>
                </v:group>
                <w10:wrap type="topAndBottom"/>
              </v:group>
            </w:pict>
          </mc:Fallback>
        </mc:AlternateContent>
      </w:r>
      <w:r w:rsidR="00D25D0E">
        <w:t xml:space="preserve"> </w:t>
      </w:r>
      <w:r w:rsidR="00D25D0E" w:rsidRPr="00AE3082">
        <w:t>С учетом того, что контроль осуществляется за деятельностью отдельного учителя, группы учителей, всего педагогического коллектива выделяются несколько форм контроля: персональный, классно-обобщающий, предметно-обобщающий, тематически-обобщающий, комплексно-обобщающий.</w:t>
      </w:r>
    </w:p>
    <w:p w:rsidR="00D25D0E" w:rsidRDefault="00D25D0E" w:rsidP="00933834"/>
    <w:p w:rsidR="00D25D0E" w:rsidRDefault="00D25D0E" w:rsidP="00933834">
      <w:r w:rsidRPr="00AE3082">
        <w:t xml:space="preserve">Рисунок 3 - Формы </w:t>
      </w:r>
      <w:proofErr w:type="spellStart"/>
      <w:r w:rsidRPr="00AE3082">
        <w:t>внутришкольного</w:t>
      </w:r>
      <w:proofErr w:type="spellEnd"/>
      <w:r w:rsidRPr="00AE3082">
        <w:t xml:space="preserve"> контроля.</w:t>
      </w:r>
    </w:p>
    <w:p w:rsidR="00D25D0E" w:rsidRDefault="00D25D0E" w:rsidP="00933834"/>
    <w:p w:rsidR="00D25D0E" w:rsidRDefault="00D25D0E" w:rsidP="00933834">
      <w:r w:rsidRPr="00AE3082">
        <w:t xml:space="preserve">В процессе </w:t>
      </w:r>
      <w:proofErr w:type="spellStart"/>
      <w:r w:rsidRPr="00AE3082">
        <w:t>внутришкольного</w:t>
      </w:r>
      <w:proofErr w:type="spellEnd"/>
      <w:r w:rsidRPr="00AE3082">
        <w:t xml:space="preserve"> контроля используются такие методы, как наблюдение, беседы, устный и письменный контроль, анкетирование, изучение передового педагогического опыта, </w:t>
      </w:r>
      <w:proofErr w:type="spellStart"/>
      <w:r w:rsidRPr="00AE3082">
        <w:t>хронометрирование</w:t>
      </w:r>
      <w:proofErr w:type="spellEnd"/>
      <w:r w:rsidRPr="00AE3082">
        <w:t xml:space="preserve">, диагностические методы, </w:t>
      </w:r>
      <w:r>
        <w:t>т.е.</w:t>
      </w:r>
      <w:r w:rsidRPr="00AE3082">
        <w:t xml:space="preserve"> методы, которые позволяют получить необходимую объективную информацию. Методы </w:t>
      </w:r>
      <w:proofErr w:type="spellStart"/>
      <w:r w:rsidRPr="00AE3082">
        <w:t>внутришкольного</w:t>
      </w:r>
      <w:proofErr w:type="spellEnd"/>
      <w:r w:rsidRPr="00AE3082">
        <w:t xml:space="preserve"> контроля взаимно дополняют друг друга, и если администрация хочет </w:t>
      </w:r>
      <w:r w:rsidRPr="00AE3082">
        <w:lastRenderedPageBreak/>
        <w:t>знать реальное положение дел, то должна по возможности использовать различные методы контроля.</w:t>
      </w:r>
    </w:p>
    <w:p w:rsidR="00D25D0E" w:rsidRDefault="00D25D0E" w:rsidP="00933834">
      <w:r w:rsidRPr="00AE3082">
        <w:t>При проведении контроля эффективным является использование метода изучения школьной документации, в которой отражается количественная и качественная характеристика учебно-воспитательного процесса.</w:t>
      </w:r>
    </w:p>
    <w:p w:rsidR="00D25D0E" w:rsidRDefault="00D25D0E" w:rsidP="00933834">
      <w:r w:rsidRPr="00AE3082">
        <w:t xml:space="preserve">В школьной практике широко используются также социологические методы сбора информации; анкетирование, опрос, интервьюирование, беседа, метод экспериментальных оценок. Они позволяют </w:t>
      </w:r>
      <w:proofErr w:type="gramStart"/>
      <w:r w:rsidRPr="00AE3082">
        <w:t>проверяющему</w:t>
      </w:r>
      <w:proofErr w:type="gramEnd"/>
      <w:r w:rsidRPr="00AE3082">
        <w:t xml:space="preserve"> быстро получить интересующую его информацию, причем в предлагаемые методики может быть заложена информация, интересующая именно проверяющего, в расчете на заинтересованное, ответственное отношение опрашиваемых.</w:t>
      </w:r>
    </w:p>
    <w:p w:rsidR="00D25D0E" w:rsidRPr="00AE3082" w:rsidRDefault="00D25D0E" w:rsidP="00933834">
      <w:pPr>
        <w:pStyle w:val="2"/>
      </w:pPr>
      <w:r>
        <w:br w:type="page"/>
      </w:r>
      <w:bookmarkStart w:id="8" w:name="_Toc275117816"/>
      <w:r w:rsidRPr="00AE3082">
        <w:lastRenderedPageBreak/>
        <w:t xml:space="preserve">Глава </w:t>
      </w:r>
      <w:r w:rsidRPr="00AE3082">
        <w:rPr>
          <w:lang w:val="en-AU"/>
        </w:rPr>
        <w:t>II</w:t>
      </w:r>
      <w:r w:rsidRPr="00AE3082">
        <w:t>. Опытно-экспериментальная часть</w:t>
      </w:r>
      <w:bookmarkEnd w:id="8"/>
    </w:p>
    <w:p w:rsidR="00D25D0E" w:rsidRDefault="00D25D0E" w:rsidP="00933834"/>
    <w:p w:rsidR="00D25D0E" w:rsidRPr="00AE3082" w:rsidRDefault="00D25D0E" w:rsidP="00933834">
      <w:pPr>
        <w:pStyle w:val="2"/>
      </w:pPr>
      <w:bookmarkStart w:id="9" w:name="_Toc275117817"/>
      <w:r>
        <w:t xml:space="preserve">2.1 </w:t>
      </w:r>
      <w:r w:rsidRPr="00AE3082">
        <w:t>Констатирующий эксперимент</w:t>
      </w:r>
      <w:bookmarkEnd w:id="9"/>
    </w:p>
    <w:p w:rsidR="00D25D0E" w:rsidRDefault="00D25D0E" w:rsidP="00933834"/>
    <w:p w:rsidR="00D25D0E" w:rsidRDefault="00D25D0E" w:rsidP="00933834">
      <w:r w:rsidRPr="00AE3082">
        <w:t>Качество образования является важнейшим направлением в деятельности школы. Оно включает совокупность существенных свойств образования, соответствующую современным требованиям педагогической теории, практики и способную удовлетворить образовательные потребности личности, общества и государства.</w:t>
      </w:r>
    </w:p>
    <w:p w:rsidR="00D25D0E" w:rsidRDefault="00D25D0E" w:rsidP="00933834">
      <w:r w:rsidRPr="00AE3082">
        <w:t xml:space="preserve">Организация </w:t>
      </w:r>
      <w:proofErr w:type="spellStart"/>
      <w:r w:rsidRPr="00AE3082">
        <w:t>внутришкольного</w:t>
      </w:r>
      <w:proofErr w:type="spellEnd"/>
      <w:r w:rsidRPr="00AE3082">
        <w:t xml:space="preserve"> контроля </w:t>
      </w:r>
      <w:r>
        <w:t>-</w:t>
      </w:r>
      <w:r w:rsidRPr="00AE3082">
        <w:t xml:space="preserve"> один из самых сложных видов деятельности руководителя ОУ, требующий глубокого осознания миссии и роли этой функции, понимания ее целевой направленности и овладения различными технологиями.</w:t>
      </w:r>
    </w:p>
    <w:p w:rsidR="00D25D0E" w:rsidRDefault="00D25D0E" w:rsidP="00933834">
      <w:r w:rsidRPr="00AE3082">
        <w:t xml:space="preserve">Именно </w:t>
      </w:r>
      <w:proofErr w:type="spellStart"/>
      <w:r w:rsidRPr="00AE3082">
        <w:t>внутришкольный</w:t>
      </w:r>
      <w:proofErr w:type="spellEnd"/>
      <w:r w:rsidRPr="00AE3082">
        <w:t xml:space="preserve"> контроль является тем необходимым звеном, по итогам которого начинает работать функция регулирования, осуществляющая необходимые коррективы и в аналитическом процессе, и в процессе планирования и организации действия. Цель, содержание и методы коррекционных действий в процессе управления диктует функция контроля, которая, выявляя несоответствие нормам и требованиям, поставляет информацию о том, где, что, как и когда необходимо привести в надлежащий порядок. Выборочность и точность действия функции регулирования всецело будет зависеть от уровня качества проведения </w:t>
      </w:r>
      <w:proofErr w:type="spellStart"/>
      <w:r w:rsidRPr="00AE3082">
        <w:t>внутришкольного</w:t>
      </w:r>
      <w:proofErr w:type="spellEnd"/>
      <w:r w:rsidRPr="00AE3082">
        <w:t xml:space="preserve"> контроля.</w:t>
      </w:r>
    </w:p>
    <w:p w:rsidR="00D25D0E" w:rsidRDefault="00D25D0E" w:rsidP="00933834">
      <w:r w:rsidRPr="00AE3082">
        <w:t xml:space="preserve">Именно </w:t>
      </w:r>
      <w:proofErr w:type="spellStart"/>
      <w:r w:rsidRPr="00AE3082">
        <w:t>внутришкольный</w:t>
      </w:r>
      <w:proofErr w:type="spellEnd"/>
      <w:r w:rsidRPr="00AE3082">
        <w:t xml:space="preserve"> контроль становится тем необходимым звеном, благодаря осуществлению которого можно осуществлять функцию анализа, добиваясь ее качественного проведения. Именно </w:t>
      </w:r>
      <w:proofErr w:type="spellStart"/>
      <w:r w:rsidRPr="00AE3082">
        <w:t>внутришкольный</w:t>
      </w:r>
      <w:proofErr w:type="spellEnd"/>
      <w:r w:rsidRPr="00AE3082">
        <w:t xml:space="preserve"> контроль выступает для аналитической функции в роли основного поставщика нужной и необходимой информации, которую затем в управленческом механизме обрабатывают и анализируют. Контрольная функция является неотъемлемой частью управленческой деятельности. Информация, полученная в ходе контроля, является основой для принятия управленческих решений.</w:t>
      </w:r>
    </w:p>
    <w:p w:rsidR="00D25D0E" w:rsidRDefault="00D25D0E" w:rsidP="00933834">
      <w:r w:rsidRPr="00AE3082">
        <w:t>В практике  образования мотивирующие возможности контроля используются недостаточно. Контроль, в основном, ориентирован на выявление недостатков, что вызывает психологический дискомфорт сотрудника. Хотя, одной из основных задач контроля является побуждение педагогов к совершенствованию результатов своей деятельности, поиску новых возможностей.</w:t>
      </w:r>
    </w:p>
    <w:p w:rsidR="00D25D0E" w:rsidRDefault="00D25D0E" w:rsidP="00933834">
      <w:r w:rsidRPr="00AE3082">
        <w:t xml:space="preserve">Негативное отношение педагогов к контролю сильно затрудняет администрации ОУ осуществление контрольно-диагностической функции. Между тем осуществление контроля необходимо для осуществления обратной связи для того, чтобы руководитель </w:t>
      </w:r>
      <w:r w:rsidRPr="00AE3082">
        <w:lastRenderedPageBreak/>
        <w:t>знал объективное состояние дел в своем учреждении. Следовательно, руководитель должен создать такие условия, чтобы контроль был максимально эффективным, и чтобы сотрудники учреждения были заинтересованы в объективности контроля.</w:t>
      </w:r>
    </w:p>
    <w:p w:rsidR="00D25D0E" w:rsidRDefault="00D25D0E" w:rsidP="00933834"/>
    <w:p w:rsidR="00D25D0E" w:rsidRPr="00AE3082" w:rsidRDefault="00D25D0E" w:rsidP="00933834">
      <w:r w:rsidRPr="00AE3082">
        <w:t xml:space="preserve">Модель системы </w:t>
      </w:r>
      <w:proofErr w:type="spellStart"/>
      <w:r w:rsidRPr="00AE3082">
        <w:t>внутришкольного</w:t>
      </w:r>
      <w:proofErr w:type="spellEnd"/>
      <w:r w:rsidRPr="00AE3082">
        <w:t xml:space="preserve"> контроля</w:t>
      </w:r>
    </w:p>
    <w:tbl>
      <w:tblPr>
        <w:tblStyle w:val="14"/>
        <w:tblW w:w="8535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568"/>
        <w:gridCol w:w="1118"/>
        <w:gridCol w:w="13"/>
        <w:gridCol w:w="1394"/>
        <w:gridCol w:w="810"/>
        <w:gridCol w:w="61"/>
        <w:gridCol w:w="996"/>
        <w:gridCol w:w="638"/>
        <w:gridCol w:w="287"/>
        <w:gridCol w:w="408"/>
        <w:gridCol w:w="872"/>
        <w:gridCol w:w="47"/>
        <w:gridCol w:w="677"/>
        <w:gridCol w:w="548"/>
        <w:gridCol w:w="98"/>
      </w:tblGrid>
      <w:tr w:rsidR="00D25D0E" w:rsidRPr="00AE3082" w:rsidTr="000424E9">
        <w:trPr>
          <w:gridAfter w:val="1"/>
          <w:wAfter w:w="98" w:type="dxa"/>
          <w:trHeight w:val="1117"/>
        </w:trPr>
        <w:tc>
          <w:tcPr>
            <w:tcW w:w="568" w:type="dxa"/>
            <w:textDirection w:val="btLr"/>
          </w:tcPr>
          <w:p w:rsidR="00D25D0E" w:rsidRPr="00AE3082" w:rsidRDefault="00D25D0E" w:rsidP="000424E9">
            <w:pPr>
              <w:pStyle w:val="af4"/>
            </w:pPr>
            <w:r w:rsidRPr="00AE3082">
              <w:t xml:space="preserve"> уровень</w:t>
            </w:r>
          </w:p>
        </w:tc>
        <w:tc>
          <w:tcPr>
            <w:tcW w:w="7869" w:type="dxa"/>
            <w:gridSpan w:val="13"/>
          </w:tcPr>
          <w:p w:rsidR="00D25D0E" w:rsidRPr="00AE3082" w:rsidRDefault="00D25D0E" w:rsidP="000424E9">
            <w:pPr>
              <w:pStyle w:val="af4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767F3DF0" wp14:editId="0A780D5D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269875</wp:posOffset>
                      </wp:positionV>
                      <wp:extent cx="4674870" cy="640080"/>
                      <wp:effectExtent l="55880" t="7620" r="60325" b="19050"/>
                      <wp:wrapNone/>
                      <wp:docPr id="8" name="Группа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74870" cy="640080"/>
                                <a:chOff x="2130" y="3150"/>
                                <a:chExt cx="8955" cy="1008"/>
                              </a:xfrm>
                            </wpg:grpSpPr>
                            <wps:wsp>
                              <wps:cNvPr id="9" name="Line 53"/>
                              <wps:cNvCnPr/>
                              <wps:spPr bwMode="auto">
                                <a:xfrm>
                                  <a:off x="3780" y="3150"/>
                                  <a:ext cx="0" cy="100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54"/>
                              <wps:cNvCnPr/>
                              <wps:spPr bwMode="auto">
                                <a:xfrm>
                                  <a:off x="5235" y="3150"/>
                                  <a:ext cx="0" cy="100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55"/>
                              <wps:cNvCnPr/>
                              <wps:spPr bwMode="auto">
                                <a:xfrm>
                                  <a:off x="6525" y="3150"/>
                                  <a:ext cx="0" cy="100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56"/>
                              <wps:cNvCnPr/>
                              <wps:spPr bwMode="auto">
                                <a:xfrm>
                                  <a:off x="8235" y="3150"/>
                                  <a:ext cx="0" cy="100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57"/>
                              <wps:cNvCnPr/>
                              <wps:spPr bwMode="auto">
                                <a:xfrm>
                                  <a:off x="9705" y="3150"/>
                                  <a:ext cx="0" cy="100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58"/>
                              <wps:cNvCnPr/>
                              <wps:spPr bwMode="auto">
                                <a:xfrm>
                                  <a:off x="11085" y="3150"/>
                                  <a:ext cx="0" cy="100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59"/>
                              <wps:cNvCnPr/>
                              <wps:spPr bwMode="auto">
                                <a:xfrm>
                                  <a:off x="2130" y="3150"/>
                                  <a:ext cx="0" cy="100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8" o:spid="_x0000_s1026" style="position:absolute;margin-left:3.05pt;margin-top:21.25pt;width:368.1pt;height:50.4pt;z-index:251663360" coordorigin="2130,3150" coordsize="8955,10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">
                      <v:line id="Line 53" o:spid="_x0000_s1027" style="position:absolute;visibility:visible;mso-wrap-style:square" from="3780,3150" to="3780,4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c9PsMAAADaAAAADwAAAGRycy9kb3ducmV2LnhtbESPT2sCMRTE7wW/Q3hCbzWrB+1ujVJc&#10;BA+14B88Pzevm6Wbl2UT1/TbN0Khx2FmfsMs19G2YqDeN44VTCcZCOLK6YZrBefT9uUVhA/IGlvH&#10;pOCHPKxXo6clFtrd+UDDMdQiQdgXqMCE0BVS+sqQRT9xHXHyvlxvMSTZ11L3eE9w28pZls2lxYbT&#10;gsGONoaq7+PNKliY8iAXsvw4fZZDM83jPl6uuVLP4/j+BiJQDP/hv/ZOK8jhcSXd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nPT7DAAAA2gAAAA8AAAAAAAAAAAAA&#10;AAAAoQIAAGRycy9kb3ducmV2LnhtbFBLBQYAAAAABAAEAPkAAACRAwAAAAA=&#10;">
                        <v:stroke endarrow="block"/>
                      </v:line>
                      <v:line id="Line 54" o:spid="_x0000_s1028" style="position:absolute;visibility:visible;mso-wrap-style:square" from="5235,3150" to="5235,4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kIPM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73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kIPMUAAADbAAAADwAAAAAAAAAA&#10;AAAAAAChAgAAZHJzL2Rvd25yZXYueG1sUEsFBgAAAAAEAAQA+QAAAJMDAAAAAA==&#10;">
                        <v:stroke endarrow="block"/>
                      </v:line>
                      <v:line id="Line 55" o:spid="_x0000_s1029" style="position:absolute;visibility:visible;mso-wrap-style:square" from="6525,3150" to="6525,4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          <v:stroke endarrow="block"/>
                      </v:line>
                      <v:line id="Line 56" o:spid="_x0000_s1030" style="position:absolute;visibility:visible;mso-wrap-style:square" from="8235,3150" to="8235,4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          <v:stroke endarrow="block"/>
                      </v:line>
                      <v:line id="Line 57" o:spid="_x0000_s1031" style="position:absolute;visibility:visible;mso-wrap-style:square" from="9705,3150" to="9705,4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uWS8IAAADbAAAADwAAAGRycy9kb3ducmV2LnhtbERP32vCMBB+F/wfwgl709QN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uWS8IAAADbAAAADwAAAAAAAAAAAAAA&#10;AAChAgAAZHJzL2Rvd25yZXYueG1sUEsFBgAAAAAEAAQA+QAAAJADAAAAAA==&#10;">
                        <v:stroke endarrow="block"/>
                      </v:line>
                      <v:line id="Line 58" o:spid="_x0000_s1032" style="position:absolute;visibility:visible;mso-wrap-style:square" from="11085,3150" to="11085,4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OP8IAAADbAAAADwAAAGRycy9kb3ducmV2LnhtbERP32vCMBB+F/wfwgl709Qx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IOP8IAAADbAAAADwAAAAAAAAAAAAAA&#10;AAChAgAAZHJzL2Rvd25yZXYueG1sUEsFBgAAAAAEAAQA+QAAAJADAAAAAA==&#10;">
                        <v:stroke endarrow="block"/>
                      </v:line>
                      <v:line id="Line 59" o:spid="_x0000_s1033" style="position:absolute;visibility:visible;mso-wrap-style:square" from="2130,3150" to="2130,4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          <v:stroke endarrow="block"/>
                      </v:line>
                    </v:group>
                  </w:pict>
                </mc:Fallback>
              </mc:AlternateContent>
            </w:r>
            <w:r w:rsidRPr="00AE3082">
              <w:t xml:space="preserve">Система </w:t>
            </w:r>
            <w:proofErr w:type="spellStart"/>
            <w:r w:rsidRPr="00AE3082">
              <w:t>внутришкольного</w:t>
            </w:r>
            <w:proofErr w:type="spellEnd"/>
            <w:r w:rsidRPr="00AE3082">
              <w:t xml:space="preserve"> контроля</w:t>
            </w:r>
          </w:p>
        </w:tc>
      </w:tr>
      <w:tr w:rsidR="00D25D0E" w:rsidRPr="00AE3082" w:rsidTr="000424E9">
        <w:trPr>
          <w:gridAfter w:val="1"/>
          <w:wAfter w:w="98" w:type="dxa"/>
          <w:trHeight w:val="70"/>
        </w:trPr>
        <w:tc>
          <w:tcPr>
            <w:tcW w:w="568" w:type="dxa"/>
            <w:textDirection w:val="btLr"/>
          </w:tcPr>
          <w:p w:rsidR="00D25D0E" w:rsidRPr="00AE3082" w:rsidRDefault="00D25D0E" w:rsidP="000424E9">
            <w:pPr>
              <w:pStyle w:val="af4"/>
            </w:pPr>
          </w:p>
        </w:tc>
        <w:tc>
          <w:tcPr>
            <w:tcW w:w="7869" w:type="dxa"/>
            <w:gridSpan w:val="13"/>
          </w:tcPr>
          <w:p w:rsidR="00D25D0E" w:rsidRPr="00AE3082" w:rsidRDefault="00D25D0E" w:rsidP="000424E9">
            <w:pPr>
              <w:pStyle w:val="af4"/>
            </w:pPr>
          </w:p>
        </w:tc>
      </w:tr>
      <w:tr w:rsidR="00D25D0E" w:rsidRPr="00AE3082" w:rsidTr="000424E9">
        <w:trPr>
          <w:gridAfter w:val="1"/>
          <w:wAfter w:w="98" w:type="dxa"/>
          <w:cantSplit/>
          <w:trHeight w:val="3604"/>
        </w:trPr>
        <w:tc>
          <w:tcPr>
            <w:tcW w:w="568" w:type="dxa"/>
            <w:textDirection w:val="btLr"/>
          </w:tcPr>
          <w:p w:rsidR="00D25D0E" w:rsidRPr="00AE3082" w:rsidRDefault="00D25D0E" w:rsidP="000424E9">
            <w:pPr>
              <w:pStyle w:val="af4"/>
            </w:pPr>
            <w:r w:rsidRPr="00AE3082">
              <w:rPr>
                <w:lang w:val="en-US"/>
              </w:rPr>
              <w:t>II</w:t>
            </w:r>
            <w:r w:rsidRPr="00AE3082">
              <w:t xml:space="preserve"> уровень</w:t>
            </w:r>
          </w:p>
        </w:tc>
        <w:tc>
          <w:tcPr>
            <w:tcW w:w="1131" w:type="dxa"/>
            <w:gridSpan w:val="2"/>
            <w:textDirection w:val="btLr"/>
          </w:tcPr>
          <w:p w:rsidR="00D25D0E" w:rsidRPr="00AE3082" w:rsidRDefault="00D25D0E" w:rsidP="000424E9">
            <w:pPr>
              <w:pStyle w:val="af4"/>
              <w:ind w:left="113" w:right="113"/>
            </w:pPr>
            <w:r w:rsidRPr="00AE3082">
              <w:t>Контроль должен отражать и поддер</w:t>
            </w:r>
            <w:r>
              <w:t>жи</w:t>
            </w:r>
            <w:r w:rsidRPr="00AE3082">
              <w:t>вать общие цели школы</w:t>
            </w:r>
          </w:p>
        </w:tc>
        <w:tc>
          <w:tcPr>
            <w:tcW w:w="1394" w:type="dxa"/>
            <w:textDirection w:val="btLr"/>
          </w:tcPr>
          <w:p w:rsidR="00D25D0E" w:rsidRPr="00AE3082" w:rsidRDefault="00D25D0E" w:rsidP="000424E9">
            <w:pPr>
              <w:pStyle w:val="af4"/>
              <w:ind w:left="113" w:right="113"/>
            </w:pPr>
            <w:r w:rsidRPr="00AE3082">
              <w:t>Контроль должен соответствовать контролируемому виду деятельности, объективно измерять и оценивать то, что действительно важно</w:t>
            </w:r>
          </w:p>
        </w:tc>
        <w:tc>
          <w:tcPr>
            <w:tcW w:w="810" w:type="dxa"/>
            <w:textDirection w:val="btLr"/>
          </w:tcPr>
          <w:p w:rsidR="00D25D0E" w:rsidRPr="00AE3082" w:rsidRDefault="00D25D0E" w:rsidP="000424E9">
            <w:pPr>
              <w:pStyle w:val="af4"/>
              <w:ind w:left="113" w:right="113"/>
            </w:pPr>
            <w:r w:rsidRPr="00AE3082">
              <w:t>Контроль необходимо обеспечивать с позиции действующих нормативов</w:t>
            </w:r>
          </w:p>
        </w:tc>
        <w:tc>
          <w:tcPr>
            <w:tcW w:w="1695" w:type="dxa"/>
            <w:gridSpan w:val="3"/>
            <w:textDirection w:val="btLr"/>
          </w:tcPr>
          <w:p w:rsidR="00D25D0E" w:rsidRPr="00AE3082" w:rsidRDefault="00D25D0E" w:rsidP="000424E9">
            <w:pPr>
              <w:pStyle w:val="af4"/>
              <w:ind w:left="113" w:right="113"/>
            </w:pPr>
            <w:r w:rsidRPr="00AE3082">
              <w:t xml:space="preserve">Контролировать по критическим точкам </w:t>
            </w:r>
            <w:r>
              <w:t>-</w:t>
            </w:r>
            <w:r w:rsidRPr="00AE3082">
              <w:t xml:space="preserve"> особое внимание факторам, критическим для оценки степени выполнения плана</w:t>
            </w:r>
          </w:p>
        </w:tc>
        <w:tc>
          <w:tcPr>
            <w:tcW w:w="695" w:type="dxa"/>
            <w:gridSpan w:val="2"/>
            <w:textDirection w:val="btLr"/>
          </w:tcPr>
          <w:p w:rsidR="00D25D0E" w:rsidRPr="00AE3082" w:rsidRDefault="00D25D0E" w:rsidP="000424E9">
            <w:pPr>
              <w:pStyle w:val="af4"/>
              <w:ind w:left="113" w:right="113"/>
            </w:pPr>
            <w:r w:rsidRPr="00AE3082">
              <w:t>Сосредотачивать контроль на существенных отклонениях</w:t>
            </w:r>
          </w:p>
        </w:tc>
        <w:tc>
          <w:tcPr>
            <w:tcW w:w="919" w:type="dxa"/>
            <w:gridSpan w:val="2"/>
            <w:textDirection w:val="btLr"/>
          </w:tcPr>
          <w:p w:rsidR="00D25D0E" w:rsidRPr="00AE3082" w:rsidRDefault="00D25D0E" w:rsidP="000424E9">
            <w:pPr>
              <w:pStyle w:val="af4"/>
              <w:ind w:left="113" w:right="113"/>
            </w:pPr>
            <w:r w:rsidRPr="00AE3082">
              <w:t>Контроль должен быть действенным - существенно влиять на повышение эффективности труда педагога</w:t>
            </w:r>
          </w:p>
        </w:tc>
        <w:tc>
          <w:tcPr>
            <w:tcW w:w="1225" w:type="dxa"/>
            <w:gridSpan w:val="2"/>
            <w:textDirection w:val="btLr"/>
          </w:tcPr>
          <w:p w:rsidR="00D25D0E" w:rsidRPr="00AE3082" w:rsidRDefault="00D25D0E" w:rsidP="000424E9">
            <w:pPr>
              <w:pStyle w:val="af4"/>
              <w:ind w:left="113" w:right="113"/>
            </w:pPr>
            <w:r w:rsidRPr="00AE3082">
              <w:t>Контроль осуществлять своевременно и регулярно</w:t>
            </w:r>
          </w:p>
        </w:tc>
      </w:tr>
      <w:tr w:rsidR="00D25D0E" w:rsidRPr="00AE3082" w:rsidTr="000424E9">
        <w:trPr>
          <w:gridAfter w:val="1"/>
          <w:wAfter w:w="98" w:type="dxa"/>
          <w:trHeight w:val="109"/>
        </w:trPr>
        <w:tc>
          <w:tcPr>
            <w:tcW w:w="8437" w:type="dxa"/>
            <w:gridSpan w:val="14"/>
            <w:textDirection w:val="btLr"/>
          </w:tcPr>
          <w:p w:rsidR="00D25D0E" w:rsidRPr="00AE3082" w:rsidRDefault="00D25D0E" w:rsidP="000424E9">
            <w:pPr>
              <w:pStyle w:val="af4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12B1E278" wp14:editId="4D49C672">
                      <wp:simplePos x="0" y="0"/>
                      <wp:positionH relativeFrom="column">
                        <wp:posOffset>2910840</wp:posOffset>
                      </wp:positionH>
                      <wp:positionV relativeFrom="paragraph">
                        <wp:posOffset>94615</wp:posOffset>
                      </wp:positionV>
                      <wp:extent cx="0" cy="457200"/>
                      <wp:effectExtent l="66675" t="23495" r="66675" b="24130"/>
                      <wp:wrapTopAndBottom/>
                      <wp:docPr id="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5720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9.2pt,7.45pt" to="229.2pt,4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" o:allowincell="f" strokeweight="2.25pt">
                      <v:stroke endarrow="block"/>
                      <w10:wrap type="topAndBottom"/>
                    </v:line>
                  </w:pict>
                </mc:Fallback>
              </mc:AlternateContent>
            </w:r>
          </w:p>
        </w:tc>
      </w:tr>
      <w:tr w:rsidR="00D25D0E" w:rsidRPr="00AE3082" w:rsidTr="000424E9">
        <w:trPr>
          <w:cantSplit/>
          <w:trHeight w:val="5432"/>
        </w:trPr>
        <w:tc>
          <w:tcPr>
            <w:tcW w:w="568" w:type="dxa"/>
            <w:textDirection w:val="btLr"/>
          </w:tcPr>
          <w:p w:rsidR="00D25D0E" w:rsidRPr="00AE3082" w:rsidRDefault="00D25D0E" w:rsidP="000424E9">
            <w:pPr>
              <w:pStyle w:val="af4"/>
            </w:pPr>
            <w:proofErr w:type="gramStart"/>
            <w:r w:rsidRPr="00AE3082">
              <w:t>Ш</w:t>
            </w:r>
            <w:proofErr w:type="gramEnd"/>
            <w:r w:rsidRPr="00AE3082">
              <w:t xml:space="preserve"> уровень</w:t>
            </w:r>
          </w:p>
        </w:tc>
        <w:tc>
          <w:tcPr>
            <w:tcW w:w="1118" w:type="dxa"/>
            <w:textDirection w:val="btLr"/>
          </w:tcPr>
          <w:p w:rsidR="00D25D0E" w:rsidRDefault="00D25D0E" w:rsidP="000424E9">
            <w:pPr>
              <w:pStyle w:val="af4"/>
              <w:ind w:left="113" w:right="113"/>
            </w:pPr>
            <w:r w:rsidRPr="00AE3082">
              <w:t>Создание целостной системы информации</w:t>
            </w:r>
          </w:p>
          <w:p w:rsidR="00D25D0E" w:rsidRPr="00AE3082" w:rsidRDefault="00D25D0E" w:rsidP="000424E9">
            <w:pPr>
              <w:pStyle w:val="af4"/>
              <w:ind w:left="113" w:right="113"/>
            </w:pPr>
            <w:r w:rsidRPr="00AE3082">
              <w:t>социальный заказ школе;</w:t>
            </w:r>
            <w:r>
              <w:t xml:space="preserve"> </w:t>
            </w:r>
            <w:r w:rsidRPr="00AE3082">
              <w:t xml:space="preserve">информация об особенностях и состоянии работы педагогического коллектива. </w:t>
            </w:r>
          </w:p>
        </w:tc>
        <w:tc>
          <w:tcPr>
            <w:tcW w:w="1407" w:type="dxa"/>
            <w:gridSpan w:val="2"/>
            <w:textDirection w:val="btLr"/>
          </w:tcPr>
          <w:p w:rsidR="00D25D0E" w:rsidRPr="00AE3082" w:rsidRDefault="00D25D0E" w:rsidP="000424E9">
            <w:pPr>
              <w:pStyle w:val="af4"/>
              <w:ind w:left="113" w:right="113"/>
            </w:pPr>
            <w:r w:rsidRPr="00AE3082">
              <w:t xml:space="preserve">Совершенствование компетентности, культуры </w:t>
            </w:r>
            <w:proofErr w:type="gramStart"/>
            <w:r w:rsidRPr="00AE3082">
              <w:t>проверяющего</w:t>
            </w:r>
            <w:proofErr w:type="gramEnd"/>
          </w:p>
        </w:tc>
        <w:tc>
          <w:tcPr>
            <w:tcW w:w="871" w:type="dxa"/>
            <w:gridSpan w:val="2"/>
            <w:textDirection w:val="btLr"/>
          </w:tcPr>
          <w:p w:rsidR="00D25D0E" w:rsidRPr="00AE3082" w:rsidRDefault="00D25D0E" w:rsidP="000424E9">
            <w:pPr>
              <w:pStyle w:val="af4"/>
              <w:ind w:left="113" w:right="113"/>
            </w:pPr>
            <w:r w:rsidRPr="00AE3082">
              <w:t>Создание объективных, точных и удобных для применения нормативов</w:t>
            </w:r>
          </w:p>
        </w:tc>
        <w:tc>
          <w:tcPr>
            <w:tcW w:w="996" w:type="dxa"/>
            <w:textDirection w:val="btLr"/>
          </w:tcPr>
          <w:p w:rsidR="00D25D0E" w:rsidRPr="00AE3082" w:rsidRDefault="00D25D0E" w:rsidP="000424E9">
            <w:pPr>
              <w:pStyle w:val="af4"/>
              <w:ind w:left="113" w:right="113"/>
            </w:pPr>
            <w:r w:rsidRPr="00AE3082">
              <w:t>Изучение деловых и профессиональных каче</w:t>
            </w:r>
            <w:proofErr w:type="gramStart"/>
            <w:r w:rsidRPr="00AE3082">
              <w:t>ств чл</w:t>
            </w:r>
            <w:proofErr w:type="gramEnd"/>
            <w:r w:rsidRPr="00AE3082">
              <w:t>енов педагогического коллектива</w:t>
            </w:r>
          </w:p>
        </w:tc>
        <w:tc>
          <w:tcPr>
            <w:tcW w:w="925" w:type="dxa"/>
            <w:gridSpan w:val="2"/>
            <w:textDirection w:val="btLr"/>
          </w:tcPr>
          <w:p w:rsidR="00D25D0E" w:rsidRPr="00AE3082" w:rsidRDefault="00D25D0E" w:rsidP="000424E9">
            <w:pPr>
              <w:pStyle w:val="af4"/>
              <w:ind w:left="113" w:right="113"/>
            </w:pPr>
            <w:r w:rsidRPr="00AE3082">
              <w:t xml:space="preserve">Не только уметь вскрывать недостатки, но и находить </w:t>
            </w:r>
            <w:proofErr w:type="gramStart"/>
            <w:r w:rsidRPr="00AE3082">
              <w:t>положительное</w:t>
            </w:r>
            <w:proofErr w:type="gramEnd"/>
            <w:r w:rsidRPr="00AE3082">
              <w:t>, оценивать достижения</w:t>
            </w:r>
          </w:p>
        </w:tc>
        <w:tc>
          <w:tcPr>
            <w:tcW w:w="1280" w:type="dxa"/>
            <w:gridSpan w:val="2"/>
            <w:textDirection w:val="btLr"/>
          </w:tcPr>
          <w:p w:rsidR="00D25D0E" w:rsidRPr="00AE3082" w:rsidRDefault="00D25D0E" w:rsidP="000424E9">
            <w:pPr>
              <w:pStyle w:val="af4"/>
              <w:ind w:left="113" w:right="113"/>
            </w:pPr>
            <w:r w:rsidRPr="00AE3082">
              <w:t xml:space="preserve">Придание контролю общественного характера </w:t>
            </w:r>
            <w:r>
              <w:t>-</w:t>
            </w:r>
            <w:r w:rsidRPr="00AE3082">
              <w:t xml:space="preserve"> привлечение руководителей МО, учителей, учащихся, родителей; изучение общественного мнения о школе. </w:t>
            </w:r>
          </w:p>
        </w:tc>
        <w:tc>
          <w:tcPr>
            <w:tcW w:w="724" w:type="dxa"/>
            <w:gridSpan w:val="2"/>
            <w:textDirection w:val="btLr"/>
          </w:tcPr>
          <w:p w:rsidR="00D25D0E" w:rsidRPr="00AE3082" w:rsidRDefault="00D25D0E" w:rsidP="000424E9">
            <w:pPr>
              <w:pStyle w:val="af4"/>
              <w:ind w:left="113" w:right="113"/>
            </w:pPr>
            <w:r w:rsidRPr="00AE3082">
              <w:t>Создание продуманной системы морально-</w:t>
            </w:r>
            <w:proofErr w:type="spellStart"/>
            <w:r w:rsidRPr="00AE3082">
              <w:t>иатериального</w:t>
            </w:r>
            <w:proofErr w:type="spellEnd"/>
            <w:r w:rsidRPr="00AE3082">
              <w:t xml:space="preserve"> стимулирования</w:t>
            </w:r>
          </w:p>
        </w:tc>
        <w:tc>
          <w:tcPr>
            <w:tcW w:w="646" w:type="dxa"/>
            <w:gridSpan w:val="2"/>
            <w:textDirection w:val="btLr"/>
          </w:tcPr>
          <w:p w:rsidR="00D25D0E" w:rsidRPr="00AE3082" w:rsidRDefault="00D25D0E" w:rsidP="000424E9">
            <w:pPr>
              <w:pStyle w:val="af4"/>
              <w:ind w:left="113" w:right="113"/>
            </w:pPr>
            <w:r w:rsidRPr="00AE3082">
              <w:t>Обеспечение научной организации труда</w:t>
            </w:r>
          </w:p>
        </w:tc>
      </w:tr>
    </w:tbl>
    <w:p w:rsidR="00D25D0E" w:rsidRPr="00AE3082" w:rsidRDefault="00D25D0E" w:rsidP="00933834"/>
    <w:tbl>
      <w:tblPr>
        <w:tblStyle w:val="14"/>
        <w:tblW w:w="0" w:type="auto"/>
        <w:tblInd w:w="0" w:type="dxa"/>
        <w:tblLook w:val="01E0" w:firstRow="1" w:lastRow="1" w:firstColumn="1" w:lastColumn="1" w:noHBand="0" w:noVBand="0"/>
      </w:tblPr>
      <w:tblGrid>
        <w:gridCol w:w="4965"/>
        <w:gridCol w:w="4605"/>
      </w:tblGrid>
      <w:tr w:rsidR="00D25D0E" w:rsidRPr="00AE3082" w:rsidTr="000424E9">
        <w:tc>
          <w:tcPr>
            <w:tcW w:w="4965" w:type="dxa"/>
          </w:tcPr>
          <w:p w:rsidR="00D25D0E" w:rsidRPr="00AE3082" w:rsidRDefault="00D25D0E" w:rsidP="000424E9">
            <w:pPr>
              <w:pStyle w:val="af4"/>
            </w:pPr>
            <w:r w:rsidRPr="00AE3082">
              <w:t>Объекты контроля</w:t>
            </w:r>
          </w:p>
        </w:tc>
        <w:tc>
          <w:tcPr>
            <w:tcW w:w="0" w:type="auto"/>
          </w:tcPr>
          <w:p w:rsidR="00D25D0E" w:rsidRPr="00AE3082" w:rsidRDefault="00D25D0E" w:rsidP="000424E9">
            <w:pPr>
              <w:pStyle w:val="af4"/>
            </w:pPr>
            <w:r w:rsidRPr="00AE3082">
              <w:t>Вопросы контроля</w:t>
            </w:r>
          </w:p>
        </w:tc>
      </w:tr>
      <w:tr w:rsidR="00D25D0E" w:rsidRPr="00AE3082" w:rsidTr="000424E9">
        <w:tc>
          <w:tcPr>
            <w:tcW w:w="4965" w:type="dxa"/>
          </w:tcPr>
          <w:p w:rsidR="00D25D0E" w:rsidRDefault="00D25D0E" w:rsidP="000424E9">
            <w:pPr>
              <w:pStyle w:val="af4"/>
            </w:pPr>
            <w:r w:rsidRPr="00AE3082">
              <w:lastRenderedPageBreak/>
              <w:t xml:space="preserve">1. Персональный </w:t>
            </w:r>
            <w:proofErr w:type="gramStart"/>
            <w:r w:rsidRPr="00AE3082">
              <w:t>контроль за</w:t>
            </w:r>
            <w:proofErr w:type="gramEnd"/>
            <w:r w:rsidRPr="00AE3082">
              <w:t xml:space="preserve"> работой учителей, имеющих наибольшее количество слабо успевающих учеников, наибольшее количество пропусков уроков</w:t>
            </w:r>
            <w:r>
              <w:t>.</w:t>
            </w:r>
          </w:p>
          <w:p w:rsidR="00D25D0E" w:rsidRDefault="00D25D0E" w:rsidP="000424E9">
            <w:pPr>
              <w:pStyle w:val="af4"/>
            </w:pPr>
            <w:r w:rsidRPr="00AE3082">
              <w:t>2. Качество и методы преподавания в классе</w:t>
            </w:r>
            <w:r>
              <w:t>.</w:t>
            </w:r>
          </w:p>
          <w:p w:rsidR="00D25D0E" w:rsidRPr="00AE3082" w:rsidRDefault="00D25D0E" w:rsidP="000424E9">
            <w:pPr>
              <w:pStyle w:val="af4"/>
            </w:pPr>
            <w:r w:rsidRPr="00AE3082">
              <w:t xml:space="preserve">3. Координация педагогов по работе с классом. </w:t>
            </w:r>
          </w:p>
        </w:tc>
        <w:tc>
          <w:tcPr>
            <w:tcW w:w="0" w:type="auto"/>
          </w:tcPr>
          <w:p w:rsidR="00D25D0E" w:rsidRDefault="00D25D0E" w:rsidP="000424E9">
            <w:pPr>
              <w:pStyle w:val="af4"/>
            </w:pPr>
            <w:r w:rsidRPr="00AE3082">
              <w:t xml:space="preserve"> - Система контроля и учета знаний</w:t>
            </w:r>
            <w:r>
              <w:t>;</w:t>
            </w:r>
          </w:p>
          <w:p w:rsidR="00D25D0E" w:rsidRDefault="00D25D0E" w:rsidP="000424E9">
            <w:pPr>
              <w:pStyle w:val="af4"/>
            </w:pPr>
            <w:r w:rsidRPr="00AE3082">
              <w:t>уровень требований к знаниям учащихся</w:t>
            </w:r>
            <w:r>
              <w:t>;</w:t>
            </w:r>
          </w:p>
          <w:p w:rsidR="00D25D0E" w:rsidRDefault="00D25D0E" w:rsidP="000424E9">
            <w:pPr>
              <w:pStyle w:val="af4"/>
            </w:pPr>
            <w:r w:rsidRPr="00AE3082">
              <w:t>дифференцированный подход в работе с учащимися</w:t>
            </w:r>
            <w:r>
              <w:t>;</w:t>
            </w:r>
          </w:p>
          <w:p w:rsidR="00D25D0E" w:rsidRDefault="00D25D0E" w:rsidP="000424E9">
            <w:pPr>
              <w:pStyle w:val="af4"/>
            </w:pPr>
            <w:r w:rsidRPr="00AE3082">
              <w:t>доступность объяснения</w:t>
            </w:r>
            <w:r>
              <w:t>;</w:t>
            </w:r>
          </w:p>
          <w:p w:rsidR="00D25D0E" w:rsidRDefault="00D25D0E" w:rsidP="000424E9">
            <w:pPr>
              <w:pStyle w:val="af4"/>
            </w:pPr>
            <w:r w:rsidRPr="00AE3082">
              <w:t>наличие приемов, направленных на пробуждение интереса к предмету</w:t>
            </w:r>
            <w:r>
              <w:t>;</w:t>
            </w:r>
          </w:p>
          <w:p w:rsidR="00D25D0E" w:rsidRDefault="00D25D0E" w:rsidP="000424E9">
            <w:pPr>
              <w:pStyle w:val="af4"/>
            </w:pPr>
            <w:r w:rsidRPr="00AE3082">
              <w:t>стиль взаимоотношений с учащимися</w:t>
            </w:r>
            <w:r>
              <w:t>;</w:t>
            </w:r>
          </w:p>
          <w:p w:rsidR="00D25D0E" w:rsidRDefault="00D25D0E" w:rsidP="000424E9">
            <w:pPr>
              <w:pStyle w:val="af4"/>
            </w:pPr>
            <w:r w:rsidRPr="00AE3082">
              <w:t>дисциплина на уроке</w:t>
            </w:r>
            <w:r>
              <w:t>;</w:t>
            </w:r>
          </w:p>
          <w:p w:rsidR="00D25D0E" w:rsidRPr="00AE3082" w:rsidRDefault="00D25D0E" w:rsidP="000424E9">
            <w:pPr>
              <w:pStyle w:val="af4"/>
            </w:pPr>
            <w:r w:rsidRPr="00AE3082">
              <w:t xml:space="preserve">методы активизации познавательной деятельности на уроке. </w:t>
            </w:r>
          </w:p>
        </w:tc>
      </w:tr>
      <w:tr w:rsidR="00D25D0E" w:rsidRPr="00AE3082" w:rsidTr="000424E9">
        <w:tc>
          <w:tcPr>
            <w:tcW w:w="4965" w:type="dxa"/>
          </w:tcPr>
          <w:p w:rsidR="00D25D0E" w:rsidRPr="00AE3082" w:rsidRDefault="00D25D0E" w:rsidP="000424E9">
            <w:pPr>
              <w:pStyle w:val="af4"/>
            </w:pPr>
            <w:r w:rsidRPr="00AE3082">
              <w:t>Работа классного руководителя</w:t>
            </w:r>
          </w:p>
        </w:tc>
        <w:tc>
          <w:tcPr>
            <w:tcW w:w="0" w:type="auto"/>
          </w:tcPr>
          <w:p w:rsidR="00D25D0E" w:rsidRDefault="00D25D0E" w:rsidP="000424E9">
            <w:pPr>
              <w:pStyle w:val="af4"/>
            </w:pPr>
            <w:r w:rsidRPr="00AE3082">
              <w:t>-Воспитательная система класса</w:t>
            </w:r>
            <w:r>
              <w:t>;</w:t>
            </w:r>
          </w:p>
          <w:p w:rsidR="00D25D0E" w:rsidRDefault="00D25D0E" w:rsidP="000424E9">
            <w:pPr>
              <w:pStyle w:val="af4"/>
            </w:pPr>
            <w:r w:rsidRPr="00AE3082">
              <w:t>работа с журналом, дневниками</w:t>
            </w:r>
            <w:r>
              <w:t>;</w:t>
            </w:r>
          </w:p>
          <w:p w:rsidR="00D25D0E" w:rsidRDefault="00D25D0E" w:rsidP="000424E9">
            <w:pPr>
              <w:pStyle w:val="af4"/>
            </w:pPr>
            <w:r w:rsidRPr="00AE3082">
              <w:t>работа с родителями</w:t>
            </w:r>
            <w:r>
              <w:t>;</w:t>
            </w:r>
          </w:p>
          <w:p w:rsidR="00D25D0E" w:rsidRPr="00AE3082" w:rsidRDefault="00D25D0E" w:rsidP="000424E9">
            <w:pPr>
              <w:pStyle w:val="af4"/>
            </w:pPr>
            <w:r w:rsidRPr="00AE3082">
              <w:t>индивидуальная работа с учащимися</w:t>
            </w:r>
            <w:r>
              <w:t xml:space="preserve"> </w:t>
            </w:r>
            <w:r w:rsidRPr="00AE3082">
              <w:t xml:space="preserve">- связь урочной и внеурочной работы в классе. </w:t>
            </w:r>
          </w:p>
        </w:tc>
      </w:tr>
      <w:tr w:rsidR="00D25D0E" w:rsidRPr="00AE3082" w:rsidTr="000424E9">
        <w:tc>
          <w:tcPr>
            <w:tcW w:w="4965" w:type="dxa"/>
          </w:tcPr>
          <w:p w:rsidR="00D25D0E" w:rsidRPr="00AE3082" w:rsidRDefault="00D25D0E" w:rsidP="000424E9">
            <w:pPr>
              <w:pStyle w:val="af4"/>
            </w:pPr>
            <w:r w:rsidRPr="00AE3082">
              <w:t>Учеба учащихся</w:t>
            </w:r>
          </w:p>
        </w:tc>
        <w:tc>
          <w:tcPr>
            <w:tcW w:w="0" w:type="auto"/>
          </w:tcPr>
          <w:p w:rsidR="00D25D0E" w:rsidRDefault="00D25D0E" w:rsidP="000424E9">
            <w:pPr>
              <w:pStyle w:val="af4"/>
            </w:pPr>
            <w:r w:rsidRPr="00AE3082">
              <w:t xml:space="preserve"> - Уровень знаний учащихся</w:t>
            </w:r>
            <w:r>
              <w:t>;</w:t>
            </w:r>
          </w:p>
          <w:p w:rsidR="00D25D0E" w:rsidRDefault="00D25D0E" w:rsidP="000424E9">
            <w:pPr>
              <w:pStyle w:val="af4"/>
            </w:pPr>
            <w:r w:rsidRPr="00AE3082">
              <w:t>самооценка</w:t>
            </w:r>
            <w:r>
              <w:t>;</w:t>
            </w:r>
          </w:p>
          <w:p w:rsidR="00D25D0E" w:rsidRDefault="00D25D0E" w:rsidP="000424E9">
            <w:pPr>
              <w:pStyle w:val="af4"/>
            </w:pPr>
            <w:r w:rsidRPr="00AE3082">
              <w:t>наблюдение за мотивированными учащимися, реализация их потенциала</w:t>
            </w:r>
            <w:r>
              <w:t>;</w:t>
            </w:r>
          </w:p>
          <w:p w:rsidR="00D25D0E" w:rsidRPr="00AE3082" w:rsidRDefault="00D25D0E" w:rsidP="000424E9">
            <w:pPr>
              <w:pStyle w:val="af4"/>
            </w:pPr>
            <w:r w:rsidRPr="00AE3082">
              <w:t xml:space="preserve">наблюдение за учащимися, имеющими наименьшие успехи в учебе. </w:t>
            </w:r>
          </w:p>
        </w:tc>
      </w:tr>
      <w:tr w:rsidR="00D25D0E" w:rsidRPr="00AE3082" w:rsidTr="000424E9">
        <w:tc>
          <w:tcPr>
            <w:tcW w:w="4965" w:type="dxa"/>
          </w:tcPr>
          <w:p w:rsidR="00D25D0E" w:rsidRPr="00AE3082" w:rsidRDefault="00D25D0E" w:rsidP="000424E9">
            <w:pPr>
              <w:pStyle w:val="af4"/>
            </w:pPr>
            <w:r w:rsidRPr="00AE3082">
              <w:t>Психологическая атмосфера в классе</w:t>
            </w:r>
          </w:p>
        </w:tc>
        <w:tc>
          <w:tcPr>
            <w:tcW w:w="0" w:type="auto"/>
          </w:tcPr>
          <w:p w:rsidR="00D25D0E" w:rsidRDefault="00D25D0E" w:rsidP="000424E9">
            <w:pPr>
              <w:pStyle w:val="af4"/>
            </w:pPr>
            <w:r w:rsidRPr="00AE3082">
              <w:t xml:space="preserve"> - Психологический микроклимат в классе</w:t>
            </w:r>
            <w:r>
              <w:t>;</w:t>
            </w:r>
          </w:p>
          <w:p w:rsidR="00D25D0E" w:rsidRDefault="00D25D0E" w:rsidP="000424E9">
            <w:pPr>
              <w:pStyle w:val="af4"/>
            </w:pPr>
            <w:r w:rsidRPr="00AE3082">
              <w:t>характер отношений между учащимися</w:t>
            </w:r>
            <w:r>
              <w:t>;</w:t>
            </w:r>
          </w:p>
          <w:p w:rsidR="00D25D0E" w:rsidRDefault="00D25D0E" w:rsidP="000424E9">
            <w:pPr>
              <w:pStyle w:val="af4"/>
            </w:pPr>
            <w:r w:rsidRPr="00AE3082">
              <w:t>учащимися и учителями</w:t>
            </w:r>
            <w:r>
              <w:t>;</w:t>
            </w:r>
          </w:p>
          <w:p w:rsidR="00D25D0E" w:rsidRPr="00AE3082" w:rsidRDefault="00D25D0E" w:rsidP="000424E9">
            <w:pPr>
              <w:pStyle w:val="af4"/>
            </w:pPr>
            <w:r w:rsidRPr="00AE3082">
              <w:t xml:space="preserve">учителями и родителями; </w:t>
            </w:r>
          </w:p>
        </w:tc>
      </w:tr>
      <w:tr w:rsidR="00D25D0E" w:rsidRPr="00AE3082" w:rsidTr="000424E9">
        <w:tc>
          <w:tcPr>
            <w:tcW w:w="4965" w:type="dxa"/>
          </w:tcPr>
          <w:p w:rsidR="00D25D0E" w:rsidRPr="00AE3082" w:rsidRDefault="00D25D0E" w:rsidP="000424E9">
            <w:pPr>
              <w:pStyle w:val="af4"/>
            </w:pPr>
            <w:r w:rsidRPr="00AE3082">
              <w:t>Отношение родителей</w:t>
            </w:r>
          </w:p>
        </w:tc>
        <w:tc>
          <w:tcPr>
            <w:tcW w:w="0" w:type="auto"/>
          </w:tcPr>
          <w:p w:rsidR="00D25D0E" w:rsidRDefault="00D25D0E" w:rsidP="000424E9">
            <w:pPr>
              <w:pStyle w:val="af4"/>
            </w:pPr>
            <w:r w:rsidRPr="00AE3082">
              <w:t xml:space="preserve"> - Участие родителей в жизни класса</w:t>
            </w:r>
            <w:r>
              <w:t>;</w:t>
            </w:r>
          </w:p>
          <w:p w:rsidR="00D25D0E" w:rsidRPr="00AE3082" w:rsidRDefault="00D25D0E" w:rsidP="000424E9">
            <w:pPr>
              <w:pStyle w:val="af4"/>
            </w:pPr>
            <w:r w:rsidRPr="00AE3082">
              <w:t xml:space="preserve">выполнение родительских обязанностей по воспитанию детей. </w:t>
            </w:r>
          </w:p>
        </w:tc>
      </w:tr>
    </w:tbl>
    <w:p w:rsidR="00D25D0E" w:rsidRDefault="00D25D0E" w:rsidP="00933834"/>
    <w:p w:rsidR="00933834" w:rsidRDefault="00933834" w:rsidP="00933834">
      <w:pPr>
        <w:pStyle w:val="2"/>
      </w:pPr>
      <w:bookmarkStart w:id="10" w:name="_Toc275117820"/>
    </w:p>
    <w:p w:rsidR="00933834" w:rsidRDefault="00933834" w:rsidP="00933834">
      <w:pPr>
        <w:pStyle w:val="2"/>
      </w:pPr>
    </w:p>
    <w:p w:rsidR="00D25D0E" w:rsidRPr="00AE3082" w:rsidRDefault="00933834" w:rsidP="00933834">
      <w:pPr>
        <w:pStyle w:val="2"/>
      </w:pPr>
      <w:r>
        <w:t>З</w:t>
      </w:r>
      <w:r w:rsidR="00D25D0E" w:rsidRPr="00AE3082">
        <w:t>аключение</w:t>
      </w:r>
      <w:bookmarkEnd w:id="10"/>
    </w:p>
    <w:p w:rsidR="00D25D0E" w:rsidRDefault="00D25D0E" w:rsidP="00933834">
      <w:r w:rsidRPr="00AE3082">
        <w:t>Сегодня школы стремятся обеспечить нормальное функционирование образовательного процесса, качественное достижение результатов образования, соответствующих государственному стандарту, и необходимый для этого уровень мотивации, здоровья и развития обучающихся. Образовательные учреждения стараются перейти из режима функционирования в режим развития, целенаправленно занимаясь инновационной работой.</w:t>
      </w:r>
    </w:p>
    <w:p w:rsidR="00D25D0E" w:rsidRDefault="00D25D0E" w:rsidP="00933834">
      <w:r w:rsidRPr="00AE3082">
        <w:lastRenderedPageBreak/>
        <w:t xml:space="preserve">Изучение состояния преподавания и качества знаний учащихся чрезвычайно важно и значимо для решения вопросов совершенствования преподавания, для управления учебно-воспитательным процессом, </w:t>
      </w:r>
      <w:proofErr w:type="spellStart"/>
      <w:r>
        <w:t>т</w:t>
      </w:r>
      <w:proofErr w:type="gramStart"/>
      <w:r>
        <w:t>.к</w:t>
      </w:r>
      <w:proofErr w:type="spellEnd"/>
      <w:proofErr w:type="gramEnd"/>
      <w:r w:rsidRPr="00AE3082">
        <w:t xml:space="preserve"> своевременно полученная информация о результатах работы учителя и учебной деятельности учащихся позволяет руководителю оперативно реагировать на затруднения, оказывать адресную помощь и регулировать образовательный процесс.</w:t>
      </w:r>
    </w:p>
    <w:p w:rsidR="00D25D0E" w:rsidRDefault="00D25D0E" w:rsidP="00933834">
      <w:r w:rsidRPr="00AE3082">
        <w:t xml:space="preserve">Среди различных направлений повышения эффективности управления качеством образования важным фактором в управлении образовательным процессом в школе отмечается </w:t>
      </w:r>
      <w:proofErr w:type="spellStart"/>
      <w:r w:rsidRPr="00AE3082">
        <w:t>внутришкольный</w:t>
      </w:r>
      <w:proofErr w:type="spellEnd"/>
      <w:r w:rsidRPr="00AE3082">
        <w:t xml:space="preserve"> административный контроль - ведущая функция управления, призванная </w:t>
      </w:r>
      <w:proofErr w:type="gramStart"/>
      <w:r w:rsidRPr="00AE3082">
        <w:t>выполнять роль</w:t>
      </w:r>
      <w:proofErr w:type="gramEnd"/>
      <w:r w:rsidRPr="00AE3082">
        <w:t xml:space="preserve"> обратной связи между подсистемами учреждения образования.</w:t>
      </w:r>
    </w:p>
    <w:p w:rsidR="00D25D0E" w:rsidRDefault="00D25D0E" w:rsidP="00933834">
      <w:r w:rsidRPr="00AE3082">
        <w:t>Результаты контроля имеют смысл и влияют на эффективность школьной деятельности, если сами подвергаются контролю: анализируется правильность выбора критериев оценки того или вида деятельности, ищутся пути сопоставления и сравнения полученных данных, разрабатываются направления и этапы коррекции выявленных недостатков.</w:t>
      </w:r>
    </w:p>
    <w:p w:rsidR="00D25D0E" w:rsidRDefault="006A46FD" w:rsidP="00933834">
      <w:r>
        <w:t xml:space="preserve">Необходимо </w:t>
      </w:r>
      <w:r w:rsidR="00D25D0E" w:rsidRPr="00AE3082">
        <w:t xml:space="preserve">создать систему </w:t>
      </w:r>
      <w:proofErr w:type="spellStart"/>
      <w:r w:rsidR="00D25D0E" w:rsidRPr="00AE3082">
        <w:t>внутришкольного</w:t>
      </w:r>
      <w:proofErr w:type="spellEnd"/>
      <w:r w:rsidR="00D25D0E" w:rsidRPr="00AE3082">
        <w:t xml:space="preserve"> контроля, как одно из направлений повышения эффективности управления качеством образования. Также необходимо опытно-экспериментальным путем проверить эффективность использования данной системы контроля.</w:t>
      </w:r>
    </w:p>
    <w:p w:rsidR="006A46FD" w:rsidRPr="00AE3082" w:rsidRDefault="006A46FD" w:rsidP="00933834">
      <w:r>
        <w:t>Р</w:t>
      </w:r>
      <w:r w:rsidR="00D25D0E" w:rsidRPr="00AE3082">
        <w:t>езультаты позвол</w:t>
      </w:r>
      <w:r>
        <w:t>ят</w:t>
      </w:r>
      <w:r w:rsidR="00D25D0E" w:rsidRPr="00AE3082">
        <w:t xml:space="preserve"> сделать вывод о том, что систем</w:t>
      </w:r>
      <w:r>
        <w:t>а</w:t>
      </w:r>
      <w:r w:rsidR="00D25D0E" w:rsidRPr="00AE3082">
        <w:t xml:space="preserve"> </w:t>
      </w:r>
      <w:proofErr w:type="spellStart"/>
      <w:r w:rsidR="00D25D0E" w:rsidRPr="00AE3082">
        <w:t>внутришкольного</w:t>
      </w:r>
      <w:proofErr w:type="spellEnd"/>
      <w:r w:rsidR="00D25D0E" w:rsidRPr="00AE3082">
        <w:t xml:space="preserve"> контроля эффективн</w:t>
      </w:r>
      <w:r>
        <w:t>а для</w:t>
      </w:r>
      <w:r w:rsidR="00D25D0E" w:rsidRPr="00AE3082">
        <w:t xml:space="preserve"> управления качеством образования в образовательном учреждении. </w:t>
      </w:r>
      <w:bookmarkStart w:id="11" w:name="_Toc275117821"/>
    </w:p>
    <w:p w:rsidR="007D7008" w:rsidRDefault="007D7008" w:rsidP="00933834">
      <w:pPr>
        <w:pStyle w:val="2"/>
      </w:pPr>
    </w:p>
    <w:p w:rsidR="006A46FD" w:rsidRDefault="006A46FD" w:rsidP="00933834">
      <w:pPr>
        <w:pStyle w:val="2"/>
      </w:pPr>
    </w:p>
    <w:p w:rsidR="007D7008" w:rsidRDefault="007D7008" w:rsidP="00933834"/>
    <w:p w:rsidR="007D7008" w:rsidRDefault="007D7008" w:rsidP="00933834"/>
    <w:p w:rsidR="007D7008" w:rsidRDefault="007D7008" w:rsidP="00933834"/>
    <w:p w:rsidR="007D7008" w:rsidRDefault="007D7008" w:rsidP="00933834"/>
    <w:p w:rsidR="007D7008" w:rsidRDefault="007D7008" w:rsidP="00933834"/>
    <w:p w:rsidR="007D7008" w:rsidRDefault="007D7008" w:rsidP="00933834"/>
    <w:p w:rsidR="007D7008" w:rsidRDefault="007D7008" w:rsidP="00933834"/>
    <w:p w:rsidR="007D7008" w:rsidRDefault="007D7008" w:rsidP="00933834"/>
    <w:p w:rsidR="007D7008" w:rsidRDefault="007D7008" w:rsidP="00933834"/>
    <w:p w:rsidR="007D7008" w:rsidRDefault="007D7008" w:rsidP="00933834"/>
    <w:p w:rsidR="007D7008" w:rsidRDefault="007D7008" w:rsidP="00933834"/>
    <w:p w:rsidR="007D7008" w:rsidRDefault="007D7008" w:rsidP="00933834"/>
    <w:p w:rsidR="007D7008" w:rsidRPr="00933834" w:rsidRDefault="00D176B3" w:rsidP="00933834">
      <w:pPr>
        <w:pStyle w:val="2"/>
      </w:pPr>
      <w:r w:rsidRPr="00933834">
        <w:t>Список литературы</w:t>
      </w:r>
    </w:p>
    <w:bookmarkEnd w:id="11"/>
    <w:p w:rsidR="00D25D0E" w:rsidRPr="00933834" w:rsidRDefault="00D25D0E" w:rsidP="00D25D0E">
      <w:pPr>
        <w:pStyle w:val="a"/>
        <w:rPr>
          <w:sz w:val="24"/>
          <w:szCs w:val="24"/>
        </w:rPr>
      </w:pPr>
      <w:proofErr w:type="spellStart"/>
      <w:r w:rsidRPr="00933834">
        <w:rPr>
          <w:sz w:val="24"/>
          <w:szCs w:val="24"/>
        </w:rPr>
        <w:t>Бордовский</w:t>
      </w:r>
      <w:proofErr w:type="spellEnd"/>
      <w:r w:rsidRPr="00933834">
        <w:rPr>
          <w:sz w:val="24"/>
          <w:szCs w:val="24"/>
        </w:rPr>
        <w:t xml:space="preserve"> Г.Л., Нестеров А.А., </w:t>
      </w:r>
      <w:proofErr w:type="spellStart"/>
      <w:r w:rsidRPr="00933834">
        <w:rPr>
          <w:sz w:val="24"/>
          <w:szCs w:val="24"/>
        </w:rPr>
        <w:t>Трапицын</w:t>
      </w:r>
      <w:proofErr w:type="spellEnd"/>
      <w:r w:rsidRPr="00933834">
        <w:rPr>
          <w:sz w:val="24"/>
          <w:szCs w:val="24"/>
        </w:rPr>
        <w:t xml:space="preserve"> С.Ю. Управление качеством образовательного процесса. СПб.: Изд-во РГПУ </w:t>
      </w:r>
      <w:proofErr w:type="spellStart"/>
      <w:r w:rsidRPr="00933834">
        <w:rPr>
          <w:sz w:val="24"/>
          <w:szCs w:val="24"/>
        </w:rPr>
        <w:t>им.А.И</w:t>
      </w:r>
      <w:proofErr w:type="spellEnd"/>
      <w:r w:rsidRPr="00933834">
        <w:rPr>
          <w:sz w:val="24"/>
          <w:szCs w:val="24"/>
        </w:rPr>
        <w:t xml:space="preserve">. Герцена, 2001.359 </w:t>
      </w:r>
      <w:proofErr w:type="gramStart"/>
      <w:r w:rsidRPr="00933834">
        <w:rPr>
          <w:sz w:val="24"/>
          <w:szCs w:val="24"/>
        </w:rPr>
        <w:t>с</w:t>
      </w:r>
      <w:proofErr w:type="gramEnd"/>
    </w:p>
    <w:p w:rsidR="00D25D0E" w:rsidRPr="00933834" w:rsidRDefault="00D25D0E" w:rsidP="00D25D0E">
      <w:pPr>
        <w:pStyle w:val="a"/>
        <w:rPr>
          <w:sz w:val="24"/>
          <w:szCs w:val="24"/>
        </w:rPr>
      </w:pPr>
      <w:r w:rsidRPr="00933834">
        <w:rPr>
          <w:sz w:val="24"/>
          <w:szCs w:val="24"/>
        </w:rPr>
        <w:t>Вагина Л.И. Планирование средней общеобразовательной школы / Л.И. Вагина. - М.: Педагогический поиск, 1998. - 250 с.</w:t>
      </w:r>
    </w:p>
    <w:p w:rsidR="00D25D0E" w:rsidRPr="00933834" w:rsidRDefault="00D25D0E" w:rsidP="00D25D0E">
      <w:pPr>
        <w:pStyle w:val="a"/>
        <w:rPr>
          <w:sz w:val="24"/>
          <w:szCs w:val="24"/>
        </w:rPr>
      </w:pPr>
      <w:proofErr w:type="spellStart"/>
      <w:r w:rsidRPr="00933834">
        <w:rPr>
          <w:sz w:val="24"/>
          <w:szCs w:val="24"/>
        </w:rPr>
        <w:t>Гребенкина</w:t>
      </w:r>
      <w:proofErr w:type="spellEnd"/>
      <w:r w:rsidRPr="00933834">
        <w:rPr>
          <w:sz w:val="24"/>
          <w:szCs w:val="24"/>
        </w:rPr>
        <w:t xml:space="preserve"> Л.К. Технология управленческой деятельности заместителя директора школы / Л.К. </w:t>
      </w:r>
      <w:proofErr w:type="spellStart"/>
      <w:r w:rsidRPr="00933834">
        <w:rPr>
          <w:sz w:val="24"/>
          <w:szCs w:val="24"/>
        </w:rPr>
        <w:t>Гребенкина</w:t>
      </w:r>
      <w:proofErr w:type="spellEnd"/>
      <w:r w:rsidRPr="00933834">
        <w:rPr>
          <w:sz w:val="24"/>
          <w:szCs w:val="24"/>
        </w:rPr>
        <w:t xml:space="preserve">, Н.С. </w:t>
      </w:r>
      <w:proofErr w:type="spellStart"/>
      <w:r w:rsidRPr="00933834">
        <w:rPr>
          <w:sz w:val="24"/>
          <w:szCs w:val="24"/>
        </w:rPr>
        <w:t>Анциперова</w:t>
      </w:r>
      <w:proofErr w:type="spellEnd"/>
      <w:r w:rsidRPr="00933834">
        <w:rPr>
          <w:sz w:val="24"/>
          <w:szCs w:val="24"/>
        </w:rPr>
        <w:t>. - М.: Педагогический поиск, 2000. - 220 с.</w:t>
      </w:r>
    </w:p>
    <w:p w:rsidR="00D25D0E" w:rsidRPr="00933834" w:rsidRDefault="00D25D0E" w:rsidP="00D25D0E">
      <w:pPr>
        <w:pStyle w:val="a"/>
        <w:rPr>
          <w:sz w:val="24"/>
          <w:szCs w:val="24"/>
        </w:rPr>
      </w:pPr>
      <w:r w:rsidRPr="00933834">
        <w:rPr>
          <w:sz w:val="24"/>
          <w:szCs w:val="24"/>
        </w:rPr>
        <w:t xml:space="preserve">Гуревич И.В. Моделирование системы </w:t>
      </w:r>
      <w:proofErr w:type="spellStart"/>
      <w:r w:rsidRPr="00933834">
        <w:rPr>
          <w:sz w:val="24"/>
          <w:szCs w:val="24"/>
        </w:rPr>
        <w:t>внутришкольного</w:t>
      </w:r>
      <w:proofErr w:type="spellEnd"/>
      <w:r w:rsidRPr="00933834">
        <w:rPr>
          <w:sz w:val="24"/>
          <w:szCs w:val="24"/>
        </w:rPr>
        <w:t xml:space="preserve"> контроля / И.В. Гуревич // Директор школы. - 1993. - № 3. - </w:t>
      </w:r>
      <w:r w:rsidRPr="00933834">
        <w:rPr>
          <w:sz w:val="24"/>
          <w:szCs w:val="24"/>
          <w:lang w:val="en-US"/>
        </w:rPr>
        <w:t>C</w:t>
      </w:r>
      <w:r w:rsidRPr="00933834">
        <w:rPr>
          <w:sz w:val="24"/>
          <w:szCs w:val="24"/>
        </w:rPr>
        <w:t>.32-35.</w:t>
      </w:r>
    </w:p>
    <w:p w:rsidR="00D25D0E" w:rsidRPr="00933834" w:rsidRDefault="00D25D0E" w:rsidP="00D25D0E">
      <w:pPr>
        <w:pStyle w:val="a"/>
        <w:rPr>
          <w:sz w:val="24"/>
          <w:szCs w:val="24"/>
        </w:rPr>
      </w:pPr>
      <w:r w:rsidRPr="00933834">
        <w:rPr>
          <w:rStyle w:val="a4"/>
          <w:i w:val="0"/>
          <w:iCs w:val="0"/>
          <w:color w:val="000000"/>
          <w:sz w:val="24"/>
          <w:szCs w:val="24"/>
        </w:rPr>
        <w:t>Гусинский</w:t>
      </w:r>
      <w:r w:rsidRPr="00933834">
        <w:rPr>
          <w:sz w:val="24"/>
          <w:szCs w:val="24"/>
        </w:rPr>
        <w:t xml:space="preserve"> Э.Н., Турчанинова Ю.И. Введение в философию </w:t>
      </w:r>
      <w:r w:rsidRPr="00933834">
        <w:rPr>
          <w:rStyle w:val="a4"/>
          <w:i w:val="0"/>
          <w:iCs w:val="0"/>
          <w:color w:val="000000"/>
          <w:sz w:val="24"/>
          <w:szCs w:val="24"/>
        </w:rPr>
        <w:t>образования</w:t>
      </w:r>
      <w:r w:rsidRPr="00933834">
        <w:rPr>
          <w:sz w:val="24"/>
          <w:szCs w:val="24"/>
        </w:rPr>
        <w:t>: Учеб</w:t>
      </w:r>
      <w:proofErr w:type="gramStart"/>
      <w:r w:rsidRPr="00933834">
        <w:rPr>
          <w:sz w:val="24"/>
          <w:szCs w:val="24"/>
        </w:rPr>
        <w:t>.</w:t>
      </w:r>
      <w:proofErr w:type="gramEnd"/>
      <w:r w:rsidRPr="00933834">
        <w:rPr>
          <w:sz w:val="24"/>
          <w:szCs w:val="24"/>
        </w:rPr>
        <w:t xml:space="preserve"> </w:t>
      </w:r>
      <w:proofErr w:type="gramStart"/>
      <w:r w:rsidRPr="00933834">
        <w:rPr>
          <w:sz w:val="24"/>
          <w:szCs w:val="24"/>
        </w:rPr>
        <w:t>п</w:t>
      </w:r>
      <w:proofErr w:type="gramEnd"/>
      <w:r w:rsidRPr="00933834">
        <w:rPr>
          <w:sz w:val="24"/>
          <w:szCs w:val="24"/>
        </w:rPr>
        <w:t>особие. - М.: Логос, 2000. - 223 с.</w:t>
      </w:r>
    </w:p>
    <w:p w:rsidR="00D25D0E" w:rsidRPr="00933834" w:rsidRDefault="00D25D0E" w:rsidP="00D25D0E">
      <w:pPr>
        <w:pStyle w:val="a"/>
        <w:rPr>
          <w:sz w:val="24"/>
          <w:szCs w:val="24"/>
        </w:rPr>
      </w:pPr>
      <w:r w:rsidRPr="00933834">
        <w:rPr>
          <w:sz w:val="24"/>
          <w:szCs w:val="24"/>
        </w:rPr>
        <w:t>Ельников Г.В. Научные основы управления / Г.В. Ельников. - Харьков: Научные знания, 1991. - 120 с.</w:t>
      </w:r>
    </w:p>
    <w:p w:rsidR="00D25D0E" w:rsidRPr="00933834" w:rsidRDefault="00D25D0E" w:rsidP="00D25D0E">
      <w:pPr>
        <w:pStyle w:val="a"/>
        <w:rPr>
          <w:sz w:val="24"/>
          <w:szCs w:val="24"/>
        </w:rPr>
      </w:pPr>
      <w:r w:rsidRPr="00933834">
        <w:rPr>
          <w:sz w:val="24"/>
          <w:szCs w:val="24"/>
        </w:rPr>
        <w:t xml:space="preserve">Жукова А.И. Система </w:t>
      </w:r>
      <w:proofErr w:type="spellStart"/>
      <w:r w:rsidRPr="00933834">
        <w:rPr>
          <w:sz w:val="24"/>
          <w:szCs w:val="24"/>
        </w:rPr>
        <w:t>внутришкольного</w:t>
      </w:r>
      <w:proofErr w:type="spellEnd"/>
      <w:r w:rsidRPr="00933834">
        <w:rPr>
          <w:sz w:val="24"/>
          <w:szCs w:val="24"/>
        </w:rPr>
        <w:t xml:space="preserve"> контроля / Жукова А.И. // Завуч. - 2004. - № 4. - С.116-144.</w:t>
      </w:r>
    </w:p>
    <w:p w:rsidR="00D25D0E" w:rsidRPr="00933834" w:rsidRDefault="00D25D0E" w:rsidP="00D25D0E">
      <w:pPr>
        <w:pStyle w:val="a"/>
        <w:rPr>
          <w:sz w:val="24"/>
          <w:szCs w:val="24"/>
        </w:rPr>
      </w:pPr>
      <w:r w:rsidRPr="00933834">
        <w:rPr>
          <w:sz w:val="24"/>
          <w:szCs w:val="24"/>
        </w:rPr>
        <w:t>Зайцев В. Мониторинг как способ управления качеством образования // Народное образование, №9.2002. С.83-92.</w:t>
      </w:r>
    </w:p>
    <w:p w:rsidR="00D25D0E" w:rsidRPr="00933834" w:rsidRDefault="00D25D0E" w:rsidP="00D25D0E">
      <w:pPr>
        <w:pStyle w:val="a"/>
        <w:rPr>
          <w:sz w:val="24"/>
          <w:szCs w:val="24"/>
        </w:rPr>
      </w:pPr>
      <w:proofErr w:type="spellStart"/>
      <w:r w:rsidRPr="00933834">
        <w:rPr>
          <w:sz w:val="24"/>
          <w:szCs w:val="24"/>
        </w:rPr>
        <w:t>Коджаспирова</w:t>
      </w:r>
      <w:proofErr w:type="spellEnd"/>
      <w:r w:rsidRPr="00933834">
        <w:rPr>
          <w:sz w:val="24"/>
          <w:szCs w:val="24"/>
        </w:rPr>
        <w:t xml:space="preserve">, Г.М., </w:t>
      </w:r>
      <w:proofErr w:type="spellStart"/>
      <w:r w:rsidRPr="00933834">
        <w:rPr>
          <w:sz w:val="24"/>
          <w:szCs w:val="24"/>
        </w:rPr>
        <w:t>Коджаспиров</w:t>
      </w:r>
      <w:proofErr w:type="spellEnd"/>
      <w:r w:rsidRPr="00933834">
        <w:rPr>
          <w:sz w:val="24"/>
          <w:szCs w:val="24"/>
        </w:rPr>
        <w:t xml:space="preserve">, А.Ю. Педагогический словарь: </w:t>
      </w:r>
      <w:proofErr w:type="gramStart"/>
      <w:r w:rsidRPr="00933834">
        <w:rPr>
          <w:sz w:val="24"/>
          <w:szCs w:val="24"/>
        </w:rPr>
        <w:t>для</w:t>
      </w:r>
      <w:proofErr w:type="gramEnd"/>
    </w:p>
    <w:p w:rsidR="00D25D0E" w:rsidRPr="00933834" w:rsidRDefault="00D25D0E" w:rsidP="00D25D0E">
      <w:pPr>
        <w:pStyle w:val="a"/>
        <w:rPr>
          <w:sz w:val="24"/>
          <w:szCs w:val="24"/>
        </w:rPr>
      </w:pPr>
      <w:proofErr w:type="spellStart"/>
      <w:r w:rsidRPr="00933834">
        <w:rPr>
          <w:sz w:val="24"/>
          <w:szCs w:val="24"/>
        </w:rPr>
        <w:t>Крахмалев</w:t>
      </w:r>
      <w:proofErr w:type="spellEnd"/>
      <w:r w:rsidRPr="00933834">
        <w:rPr>
          <w:sz w:val="24"/>
          <w:szCs w:val="24"/>
        </w:rPr>
        <w:t xml:space="preserve"> А.Л. Качество образования как актуальная проблема управления. Омск, 2001. С.15-16</w:t>
      </w:r>
    </w:p>
    <w:p w:rsidR="00D25D0E" w:rsidRPr="00933834" w:rsidRDefault="00D25D0E" w:rsidP="00D25D0E">
      <w:pPr>
        <w:pStyle w:val="a"/>
        <w:rPr>
          <w:sz w:val="24"/>
          <w:szCs w:val="24"/>
        </w:rPr>
      </w:pPr>
      <w:r w:rsidRPr="00933834">
        <w:rPr>
          <w:sz w:val="24"/>
          <w:szCs w:val="24"/>
        </w:rPr>
        <w:t>Макарова Т.Н. Учебный процесс: планирование, организация и контроль / Т.Н. Макарова. - М.: Глобус, 2001. - 160 с.</w:t>
      </w:r>
    </w:p>
    <w:p w:rsidR="00D25D0E" w:rsidRPr="00933834" w:rsidRDefault="00D25D0E" w:rsidP="00D25D0E">
      <w:pPr>
        <w:pStyle w:val="a"/>
        <w:rPr>
          <w:sz w:val="24"/>
          <w:szCs w:val="24"/>
        </w:rPr>
      </w:pPr>
      <w:r w:rsidRPr="00933834">
        <w:rPr>
          <w:sz w:val="24"/>
          <w:szCs w:val="24"/>
        </w:rPr>
        <w:t xml:space="preserve">Моисеев А.М. Качество управления </w:t>
      </w:r>
      <w:proofErr w:type="gramStart"/>
      <w:r w:rsidRPr="00933834">
        <w:rPr>
          <w:sz w:val="24"/>
          <w:szCs w:val="24"/>
        </w:rPr>
        <w:t>школой</w:t>
      </w:r>
      <w:proofErr w:type="gramEnd"/>
      <w:r w:rsidRPr="00933834">
        <w:rPr>
          <w:sz w:val="24"/>
          <w:szCs w:val="24"/>
        </w:rPr>
        <w:t>: каким оно должно быть. - М/ Сентябрь, 2001.</w:t>
      </w:r>
    </w:p>
    <w:p w:rsidR="00D25D0E" w:rsidRPr="00933834" w:rsidRDefault="00D25D0E" w:rsidP="00D25D0E">
      <w:pPr>
        <w:pStyle w:val="a"/>
        <w:rPr>
          <w:sz w:val="24"/>
          <w:szCs w:val="24"/>
        </w:rPr>
      </w:pPr>
      <w:r w:rsidRPr="00933834">
        <w:rPr>
          <w:sz w:val="24"/>
          <w:szCs w:val="24"/>
        </w:rPr>
        <w:t>Портнов М.П. Азбука школьного управления / М.П. Портнов, - М.: Педагогический поиск, 1991. - 167 с.</w:t>
      </w:r>
    </w:p>
    <w:p w:rsidR="00D25D0E" w:rsidRPr="00933834" w:rsidRDefault="00D25D0E" w:rsidP="00D25D0E">
      <w:pPr>
        <w:pStyle w:val="a"/>
        <w:rPr>
          <w:sz w:val="24"/>
          <w:szCs w:val="24"/>
        </w:rPr>
      </w:pPr>
      <w:r w:rsidRPr="00933834">
        <w:rPr>
          <w:sz w:val="24"/>
          <w:szCs w:val="24"/>
        </w:rPr>
        <w:t>Поташник М.М. Управление качеством образования. - М.: Педагогическое общество России, 2001.</w:t>
      </w:r>
    </w:p>
    <w:p w:rsidR="00D25D0E" w:rsidRPr="00933834" w:rsidRDefault="00D25D0E" w:rsidP="00D25D0E">
      <w:pPr>
        <w:pStyle w:val="a"/>
        <w:rPr>
          <w:sz w:val="24"/>
          <w:szCs w:val="24"/>
        </w:rPr>
      </w:pPr>
      <w:r w:rsidRPr="00933834">
        <w:rPr>
          <w:sz w:val="24"/>
          <w:szCs w:val="24"/>
        </w:rPr>
        <w:t xml:space="preserve">Селезнева Н.А. Качество образования как объект системного исследования. Лекция-доклад. М.: Исследовательский центр проблем качества подготовки специалистов, 2002.95 </w:t>
      </w:r>
      <w:proofErr w:type="gramStart"/>
      <w:r w:rsidRPr="00933834">
        <w:rPr>
          <w:sz w:val="24"/>
          <w:szCs w:val="24"/>
        </w:rPr>
        <w:t>с</w:t>
      </w:r>
      <w:proofErr w:type="gramEnd"/>
    </w:p>
    <w:p w:rsidR="00D25D0E" w:rsidRPr="00933834" w:rsidRDefault="00D25D0E" w:rsidP="00D25D0E">
      <w:pPr>
        <w:pStyle w:val="a"/>
        <w:rPr>
          <w:sz w:val="24"/>
          <w:szCs w:val="24"/>
        </w:rPr>
      </w:pPr>
      <w:r w:rsidRPr="00933834">
        <w:rPr>
          <w:sz w:val="24"/>
          <w:szCs w:val="24"/>
        </w:rPr>
        <w:t>Сергеева В.П. Управление образовательными системами / В.П. Сергеева. - М.: ЦГЛ “Народное образование", 2002. - 172 с.</w:t>
      </w:r>
    </w:p>
    <w:p w:rsidR="00D25D0E" w:rsidRPr="00933834" w:rsidRDefault="00D25D0E" w:rsidP="00D25D0E">
      <w:pPr>
        <w:pStyle w:val="a"/>
        <w:rPr>
          <w:sz w:val="24"/>
          <w:szCs w:val="24"/>
        </w:rPr>
      </w:pPr>
      <w:r w:rsidRPr="00933834">
        <w:rPr>
          <w:sz w:val="24"/>
          <w:szCs w:val="24"/>
        </w:rPr>
        <w:lastRenderedPageBreak/>
        <w:t xml:space="preserve">Студ. </w:t>
      </w:r>
      <w:proofErr w:type="spellStart"/>
      <w:r w:rsidRPr="00933834">
        <w:rPr>
          <w:sz w:val="24"/>
          <w:szCs w:val="24"/>
        </w:rPr>
        <w:t>высш</w:t>
      </w:r>
      <w:proofErr w:type="spellEnd"/>
      <w:r w:rsidRPr="00933834">
        <w:rPr>
          <w:sz w:val="24"/>
          <w:szCs w:val="24"/>
        </w:rPr>
        <w:t>. и сред</w:t>
      </w:r>
      <w:proofErr w:type="gramStart"/>
      <w:r w:rsidRPr="00933834">
        <w:rPr>
          <w:sz w:val="24"/>
          <w:szCs w:val="24"/>
        </w:rPr>
        <w:t>.</w:t>
      </w:r>
      <w:proofErr w:type="gramEnd"/>
      <w:r w:rsidRPr="00933834">
        <w:rPr>
          <w:sz w:val="24"/>
          <w:szCs w:val="24"/>
        </w:rPr>
        <w:t xml:space="preserve"> </w:t>
      </w:r>
      <w:proofErr w:type="spellStart"/>
      <w:proofErr w:type="gramStart"/>
      <w:r w:rsidRPr="00933834">
        <w:rPr>
          <w:sz w:val="24"/>
          <w:szCs w:val="24"/>
        </w:rPr>
        <w:t>п</w:t>
      </w:r>
      <w:proofErr w:type="gramEnd"/>
      <w:r w:rsidRPr="00933834">
        <w:rPr>
          <w:sz w:val="24"/>
          <w:szCs w:val="24"/>
        </w:rPr>
        <w:t>ед</w:t>
      </w:r>
      <w:proofErr w:type="spellEnd"/>
      <w:r w:rsidRPr="00933834">
        <w:rPr>
          <w:sz w:val="24"/>
          <w:szCs w:val="24"/>
        </w:rPr>
        <w:t>. учеб. заведений. М.: Издательский центр "Академия", 2001.176 с. (2)</w:t>
      </w:r>
    </w:p>
    <w:p w:rsidR="00D25D0E" w:rsidRPr="00933834" w:rsidRDefault="00D25D0E" w:rsidP="00D25D0E">
      <w:pPr>
        <w:pStyle w:val="a"/>
        <w:rPr>
          <w:sz w:val="24"/>
          <w:szCs w:val="24"/>
        </w:rPr>
      </w:pPr>
      <w:proofErr w:type="spellStart"/>
      <w:r w:rsidRPr="00933834">
        <w:rPr>
          <w:sz w:val="24"/>
          <w:szCs w:val="24"/>
        </w:rPr>
        <w:t>Субетто</w:t>
      </w:r>
      <w:proofErr w:type="spellEnd"/>
      <w:r w:rsidRPr="00933834">
        <w:rPr>
          <w:sz w:val="24"/>
          <w:szCs w:val="24"/>
        </w:rPr>
        <w:t xml:space="preserve"> А.И. Качество непрерывного образования в Российской Федерации: состояние, тенденции, проблемы и перспективы (опыт мониторинга). - СПб. - М., 2000.</w:t>
      </w:r>
    </w:p>
    <w:p w:rsidR="00D25D0E" w:rsidRPr="00933834" w:rsidRDefault="00D25D0E" w:rsidP="00D25D0E">
      <w:pPr>
        <w:pStyle w:val="a"/>
        <w:rPr>
          <w:sz w:val="24"/>
          <w:szCs w:val="24"/>
        </w:rPr>
      </w:pPr>
      <w:proofErr w:type="spellStart"/>
      <w:r w:rsidRPr="00933834">
        <w:rPr>
          <w:sz w:val="24"/>
          <w:szCs w:val="24"/>
        </w:rPr>
        <w:t>Субетто</w:t>
      </w:r>
      <w:proofErr w:type="spellEnd"/>
      <w:r w:rsidRPr="00933834">
        <w:rPr>
          <w:sz w:val="24"/>
          <w:szCs w:val="24"/>
        </w:rPr>
        <w:t xml:space="preserve"> А.И. Технология сбора и обработки информации о процессе мониторинга качества образования. - СПб. - М., 2000.</w:t>
      </w:r>
    </w:p>
    <w:p w:rsidR="00D25D0E" w:rsidRPr="00933834" w:rsidRDefault="00D25D0E" w:rsidP="00D25D0E">
      <w:pPr>
        <w:pStyle w:val="a"/>
        <w:rPr>
          <w:sz w:val="24"/>
          <w:szCs w:val="24"/>
        </w:rPr>
      </w:pPr>
      <w:proofErr w:type="spellStart"/>
      <w:r w:rsidRPr="00933834">
        <w:rPr>
          <w:sz w:val="24"/>
          <w:szCs w:val="24"/>
        </w:rPr>
        <w:t>Татьянченко</w:t>
      </w:r>
      <w:proofErr w:type="spellEnd"/>
      <w:r w:rsidRPr="00933834">
        <w:rPr>
          <w:sz w:val="24"/>
          <w:szCs w:val="24"/>
        </w:rPr>
        <w:t xml:space="preserve"> В.С. Планирование </w:t>
      </w:r>
      <w:proofErr w:type="spellStart"/>
      <w:r w:rsidRPr="00933834">
        <w:rPr>
          <w:sz w:val="24"/>
          <w:szCs w:val="24"/>
        </w:rPr>
        <w:t>внутришкольного</w:t>
      </w:r>
      <w:proofErr w:type="spellEnd"/>
      <w:r w:rsidRPr="00933834">
        <w:rPr>
          <w:sz w:val="24"/>
          <w:szCs w:val="24"/>
        </w:rPr>
        <w:t xml:space="preserve"> контроля / В.С. </w:t>
      </w:r>
      <w:proofErr w:type="spellStart"/>
      <w:r w:rsidRPr="00933834">
        <w:rPr>
          <w:sz w:val="24"/>
          <w:szCs w:val="24"/>
        </w:rPr>
        <w:t>Татьянченко</w:t>
      </w:r>
      <w:proofErr w:type="spellEnd"/>
      <w:r w:rsidRPr="00933834">
        <w:rPr>
          <w:sz w:val="24"/>
          <w:szCs w:val="24"/>
        </w:rPr>
        <w:t>. - Волгоград: Учитель, 1992. - 169 с.</w:t>
      </w:r>
    </w:p>
    <w:p w:rsidR="00D25D0E" w:rsidRPr="00933834" w:rsidRDefault="00D25D0E" w:rsidP="00D25D0E">
      <w:pPr>
        <w:pStyle w:val="a"/>
        <w:rPr>
          <w:sz w:val="24"/>
          <w:szCs w:val="24"/>
        </w:rPr>
      </w:pPr>
      <w:r w:rsidRPr="00933834">
        <w:rPr>
          <w:sz w:val="24"/>
          <w:szCs w:val="24"/>
        </w:rPr>
        <w:t xml:space="preserve">Ульянова Т.Д. </w:t>
      </w:r>
      <w:proofErr w:type="spellStart"/>
      <w:r w:rsidRPr="00933834">
        <w:rPr>
          <w:sz w:val="24"/>
          <w:szCs w:val="24"/>
        </w:rPr>
        <w:t>Внутришкольный</w:t>
      </w:r>
      <w:proofErr w:type="spellEnd"/>
      <w:r w:rsidRPr="00933834">
        <w:rPr>
          <w:sz w:val="24"/>
          <w:szCs w:val="24"/>
        </w:rPr>
        <w:t xml:space="preserve"> контроль как средство повышения педагогического мастерства учителя / Т.Д. Ульянова // Завуч начальной школы. 2004. - № 1. - С.79-82.</w:t>
      </w:r>
    </w:p>
    <w:p w:rsidR="00D25D0E" w:rsidRPr="00933834" w:rsidRDefault="00D25D0E" w:rsidP="00D25D0E">
      <w:pPr>
        <w:pStyle w:val="a"/>
        <w:rPr>
          <w:sz w:val="24"/>
          <w:szCs w:val="24"/>
        </w:rPr>
      </w:pPr>
      <w:r w:rsidRPr="00933834">
        <w:rPr>
          <w:sz w:val="24"/>
          <w:szCs w:val="24"/>
        </w:rPr>
        <w:t>Управление качеством образования</w:t>
      </w:r>
      <w:proofErr w:type="gramStart"/>
      <w:r w:rsidRPr="00933834">
        <w:rPr>
          <w:sz w:val="24"/>
          <w:szCs w:val="24"/>
        </w:rPr>
        <w:t xml:space="preserve"> / П</w:t>
      </w:r>
      <w:proofErr w:type="gramEnd"/>
      <w:r w:rsidRPr="00933834">
        <w:rPr>
          <w:sz w:val="24"/>
          <w:szCs w:val="24"/>
        </w:rPr>
        <w:t xml:space="preserve">од </w:t>
      </w:r>
      <w:proofErr w:type="spellStart"/>
      <w:r w:rsidRPr="00933834">
        <w:rPr>
          <w:sz w:val="24"/>
          <w:szCs w:val="24"/>
        </w:rPr>
        <w:t>ред.М</w:t>
      </w:r>
      <w:proofErr w:type="spellEnd"/>
      <w:r w:rsidRPr="00933834">
        <w:rPr>
          <w:sz w:val="24"/>
          <w:szCs w:val="24"/>
        </w:rPr>
        <w:t xml:space="preserve">. М. Поташника. М.: Педагогическое общество России, 2000.320 </w:t>
      </w:r>
      <w:proofErr w:type="gramStart"/>
      <w:r w:rsidRPr="00933834">
        <w:rPr>
          <w:sz w:val="24"/>
          <w:szCs w:val="24"/>
        </w:rPr>
        <w:t>с</w:t>
      </w:r>
      <w:proofErr w:type="gramEnd"/>
    </w:p>
    <w:p w:rsidR="00D25D0E" w:rsidRPr="00933834" w:rsidRDefault="00D25D0E" w:rsidP="00D25D0E">
      <w:pPr>
        <w:pStyle w:val="a"/>
        <w:rPr>
          <w:sz w:val="24"/>
          <w:szCs w:val="24"/>
        </w:rPr>
      </w:pPr>
      <w:r w:rsidRPr="00933834">
        <w:rPr>
          <w:sz w:val="24"/>
          <w:szCs w:val="24"/>
        </w:rPr>
        <w:t>Управление качеством: Учебник для вузов</w:t>
      </w:r>
      <w:proofErr w:type="gramStart"/>
      <w:r w:rsidRPr="00933834">
        <w:rPr>
          <w:sz w:val="24"/>
          <w:szCs w:val="24"/>
        </w:rPr>
        <w:t xml:space="preserve"> / П</w:t>
      </w:r>
      <w:proofErr w:type="gramEnd"/>
      <w:r w:rsidRPr="00933834">
        <w:rPr>
          <w:sz w:val="24"/>
          <w:szCs w:val="24"/>
        </w:rPr>
        <w:t xml:space="preserve">од ред. С.Д. </w:t>
      </w:r>
      <w:proofErr w:type="spellStart"/>
      <w:r w:rsidRPr="00933834">
        <w:rPr>
          <w:sz w:val="24"/>
          <w:szCs w:val="24"/>
        </w:rPr>
        <w:t>Ильенковой</w:t>
      </w:r>
      <w:proofErr w:type="spellEnd"/>
      <w:r w:rsidRPr="00933834">
        <w:rPr>
          <w:sz w:val="24"/>
          <w:szCs w:val="24"/>
        </w:rPr>
        <w:t>. - М., 1999.</w:t>
      </w:r>
    </w:p>
    <w:p w:rsidR="00D25D0E" w:rsidRPr="00933834" w:rsidRDefault="00D25D0E" w:rsidP="00D25D0E">
      <w:pPr>
        <w:pStyle w:val="a"/>
        <w:rPr>
          <w:sz w:val="24"/>
          <w:szCs w:val="24"/>
        </w:rPr>
      </w:pPr>
      <w:r w:rsidRPr="00933834">
        <w:rPr>
          <w:sz w:val="24"/>
          <w:szCs w:val="24"/>
        </w:rPr>
        <w:t xml:space="preserve">Шамова Т.И. </w:t>
      </w:r>
      <w:proofErr w:type="spellStart"/>
      <w:r w:rsidRPr="00933834">
        <w:rPr>
          <w:sz w:val="24"/>
          <w:szCs w:val="24"/>
        </w:rPr>
        <w:t>Внутришкольное</w:t>
      </w:r>
      <w:proofErr w:type="spellEnd"/>
      <w:r w:rsidRPr="00933834">
        <w:rPr>
          <w:sz w:val="24"/>
          <w:szCs w:val="24"/>
        </w:rPr>
        <w:t xml:space="preserve"> управление: вопросы теории и практики / Т.И. Шамова. - М.: Педагогический поиск, 1991. - 298 с.</w:t>
      </w:r>
    </w:p>
    <w:p w:rsidR="00D25D0E" w:rsidRPr="00933834" w:rsidRDefault="00D25D0E" w:rsidP="00933834">
      <w:pPr>
        <w:pStyle w:val="2"/>
      </w:pPr>
    </w:p>
    <w:p w:rsidR="00650F0C" w:rsidRPr="00933834" w:rsidRDefault="00650F0C" w:rsidP="00933834"/>
    <w:sectPr w:rsidR="00650F0C" w:rsidRPr="00933834" w:rsidSect="007D7008">
      <w:headerReference w:type="default" r:id="rId6"/>
      <w:footerReference w:type="first" r:id="rId7"/>
      <w:pgSz w:w="11906" w:h="16838"/>
      <w:pgMar w:top="851" w:right="1701" w:bottom="1134" w:left="851" w:header="680" w:footer="680" w:gutter="0"/>
      <w:pgNumType w:start="1"/>
      <w:cols w:space="708"/>
      <w:noEndnote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altName w:val="Arial Narrow"/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AFF" w:rsidRDefault="00790444" w:rsidP="00933834">
    <w:pPr>
      <w:pStyle w:val="af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AFF" w:rsidRDefault="00790444" w:rsidP="0093383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47052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75A11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964FB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908B5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EACB8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AD3A22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FECC9B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B51A22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5AA4B0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5E09A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113E2064"/>
    <w:multiLevelType w:val="hybridMultilevel"/>
    <w:tmpl w:val="8E386E8E"/>
    <w:lvl w:ilvl="0" w:tplc="F4B421CA">
      <w:start w:val="1"/>
      <w:numFmt w:val="bullet"/>
      <w:lvlText w:val="­"/>
      <w:lvlJc w:val="left"/>
      <w:pPr>
        <w:tabs>
          <w:tab w:val="num" w:pos="513"/>
        </w:tabs>
        <w:ind w:left="1364" w:hanging="284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1">
    <w:nsid w:val="11866A43"/>
    <w:multiLevelType w:val="hybridMultilevel"/>
    <w:tmpl w:val="943087E0"/>
    <w:lvl w:ilvl="0" w:tplc="36D875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11B92949"/>
    <w:multiLevelType w:val="hybridMultilevel"/>
    <w:tmpl w:val="2FF0588C"/>
    <w:lvl w:ilvl="0" w:tplc="248EDC50">
      <w:start w:val="1"/>
      <w:numFmt w:val="bullet"/>
      <w:lvlText w:val=""/>
      <w:lvlJc w:val="left"/>
      <w:pPr>
        <w:ind w:left="1485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13">
    <w:nsid w:val="17CB07C3"/>
    <w:multiLevelType w:val="hybridMultilevel"/>
    <w:tmpl w:val="E6C005F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4">
    <w:nsid w:val="1EB36CDF"/>
    <w:multiLevelType w:val="multilevel"/>
    <w:tmpl w:val="FF40E93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240F1F01"/>
    <w:multiLevelType w:val="hybridMultilevel"/>
    <w:tmpl w:val="245C28CE"/>
    <w:lvl w:ilvl="0" w:tplc="7D500A8E">
      <w:start w:val="1"/>
      <w:numFmt w:val="decimal"/>
      <w:pStyle w:val="a"/>
      <w:lvlText w:val="%1."/>
      <w:lvlJc w:val="left"/>
      <w:pPr>
        <w:tabs>
          <w:tab w:val="num" w:pos="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671447"/>
    <w:multiLevelType w:val="multilevel"/>
    <w:tmpl w:val="CC42B5C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620" w:hanging="360"/>
      </w:pPr>
      <w:rPr>
        <w:rFonts w:hint="default"/>
        <w:b/>
        <w:bCs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2D7050B2"/>
    <w:multiLevelType w:val="hybridMultilevel"/>
    <w:tmpl w:val="B7D290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3017911"/>
    <w:multiLevelType w:val="hybridMultilevel"/>
    <w:tmpl w:val="C9369C58"/>
    <w:lvl w:ilvl="0" w:tplc="040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897405"/>
    <w:multiLevelType w:val="multilevel"/>
    <w:tmpl w:val="647C4946"/>
    <w:lvl w:ilvl="0">
      <w:start w:val="1"/>
      <w:numFmt w:val="bullet"/>
      <w:lvlText w:val=""/>
      <w:lvlJc w:val="left"/>
      <w:pPr>
        <w:tabs>
          <w:tab w:val="num" w:pos="680"/>
        </w:tabs>
        <w:ind w:left="624" w:hanging="17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3A2429C5"/>
    <w:multiLevelType w:val="hybridMultilevel"/>
    <w:tmpl w:val="ADF2A2D0"/>
    <w:lvl w:ilvl="0" w:tplc="04190001">
      <w:start w:val="1"/>
      <w:numFmt w:val="bullet"/>
      <w:lvlText w:val=""/>
      <w:lvlJc w:val="left"/>
      <w:pPr>
        <w:tabs>
          <w:tab w:val="num" w:pos="1635"/>
        </w:tabs>
        <w:ind w:left="163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55"/>
        </w:tabs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5"/>
        </w:tabs>
        <w:ind w:left="307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95"/>
        </w:tabs>
        <w:ind w:left="379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5"/>
        </w:tabs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35"/>
        </w:tabs>
        <w:ind w:left="523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55"/>
        </w:tabs>
        <w:ind w:left="595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75"/>
        </w:tabs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95"/>
        </w:tabs>
        <w:ind w:left="7395" w:hanging="360"/>
      </w:pPr>
      <w:rPr>
        <w:rFonts w:ascii="Wingdings" w:hAnsi="Wingdings" w:cs="Wingdings" w:hint="default"/>
      </w:rPr>
    </w:lvl>
  </w:abstractNum>
  <w:abstractNum w:abstractNumId="21">
    <w:nsid w:val="40855E96"/>
    <w:multiLevelType w:val="multilevel"/>
    <w:tmpl w:val="E81E4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18E2AB7"/>
    <w:multiLevelType w:val="hybridMultilevel"/>
    <w:tmpl w:val="BF187C4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3">
    <w:nsid w:val="46934085"/>
    <w:multiLevelType w:val="multilevel"/>
    <w:tmpl w:val="012EB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4AD7690C"/>
    <w:multiLevelType w:val="hybridMultilevel"/>
    <w:tmpl w:val="5A8AC7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BED1067"/>
    <w:multiLevelType w:val="multilevel"/>
    <w:tmpl w:val="ECAC0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>
    <w:nsid w:val="523328D0"/>
    <w:multiLevelType w:val="hybridMultilevel"/>
    <w:tmpl w:val="CF92B734"/>
    <w:lvl w:ilvl="0" w:tplc="EB28F272">
      <w:start w:val="1"/>
      <w:numFmt w:val="decimal"/>
      <w:pStyle w:val="10"/>
      <w:lvlText w:val="%1."/>
      <w:lvlJc w:val="left"/>
      <w:pPr>
        <w:tabs>
          <w:tab w:val="num" w:pos="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4B18C1"/>
    <w:multiLevelType w:val="multilevel"/>
    <w:tmpl w:val="8FDA3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8E80E9E"/>
    <w:multiLevelType w:val="multilevel"/>
    <w:tmpl w:val="86BA00E0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abstractNum w:abstractNumId="29">
    <w:nsid w:val="59C52708"/>
    <w:multiLevelType w:val="multilevel"/>
    <w:tmpl w:val="3C003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1F2453D"/>
    <w:multiLevelType w:val="hybridMultilevel"/>
    <w:tmpl w:val="D7321D1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1">
    <w:nsid w:val="67DB194F"/>
    <w:multiLevelType w:val="multilevel"/>
    <w:tmpl w:val="40486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2">
    <w:nsid w:val="6954132F"/>
    <w:multiLevelType w:val="multilevel"/>
    <w:tmpl w:val="568ED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3">
    <w:nsid w:val="78E52919"/>
    <w:multiLevelType w:val="multilevel"/>
    <w:tmpl w:val="DF484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4">
    <w:nsid w:val="7DD34BEA"/>
    <w:multiLevelType w:val="singleLevel"/>
    <w:tmpl w:val="6FF6B1F0"/>
    <w:lvl w:ilvl="0">
      <w:start w:val="1"/>
      <w:numFmt w:val="decimal"/>
      <w:lvlText w:val="%1."/>
      <w:lvlJc w:val="left"/>
      <w:pPr>
        <w:tabs>
          <w:tab w:val="num" w:pos="0"/>
        </w:tabs>
        <w:ind w:firstLine="720"/>
      </w:pPr>
      <w:rPr>
        <w:rFonts w:hint="default"/>
      </w:rPr>
    </w:lvl>
  </w:abstractNum>
  <w:num w:numId="1">
    <w:abstractNumId w:val="12"/>
  </w:num>
  <w:num w:numId="2">
    <w:abstractNumId w:val="28"/>
  </w:num>
  <w:num w:numId="3">
    <w:abstractNumId w:val="22"/>
  </w:num>
  <w:num w:numId="4">
    <w:abstractNumId w:val="13"/>
  </w:num>
  <w:num w:numId="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4"/>
  </w:num>
  <w:num w:numId="8">
    <w:abstractNumId w:val="33"/>
  </w:num>
  <w:num w:numId="9">
    <w:abstractNumId w:val="19"/>
  </w:num>
  <w:num w:numId="10">
    <w:abstractNumId w:val="16"/>
  </w:num>
  <w:num w:numId="11">
    <w:abstractNumId w:val="31"/>
  </w:num>
  <w:num w:numId="12">
    <w:abstractNumId w:val="11"/>
  </w:num>
  <w:num w:numId="13">
    <w:abstractNumId w:val="29"/>
  </w:num>
  <w:num w:numId="14">
    <w:abstractNumId w:val="32"/>
  </w:num>
  <w:num w:numId="15">
    <w:abstractNumId w:val="21"/>
  </w:num>
  <w:num w:numId="16">
    <w:abstractNumId w:val="27"/>
  </w:num>
  <w:num w:numId="17">
    <w:abstractNumId w:val="25"/>
  </w:num>
  <w:num w:numId="18">
    <w:abstractNumId w:val="23"/>
  </w:num>
  <w:num w:numId="19">
    <w:abstractNumId w:val="30"/>
  </w:num>
  <w:num w:numId="20">
    <w:abstractNumId w:val="20"/>
  </w:num>
  <w:num w:numId="21">
    <w:abstractNumId w:val="17"/>
  </w:num>
  <w:num w:numId="22">
    <w:abstractNumId w:val="34"/>
  </w:num>
  <w:num w:numId="23">
    <w:abstractNumId w:val="24"/>
  </w:num>
  <w:num w:numId="24">
    <w:abstractNumId w:val="15"/>
  </w:num>
  <w:num w:numId="25">
    <w:abstractNumId w:val="26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953"/>
    <w:rsid w:val="0022339D"/>
    <w:rsid w:val="00650F0C"/>
    <w:rsid w:val="006A46FD"/>
    <w:rsid w:val="00790444"/>
    <w:rsid w:val="007D7008"/>
    <w:rsid w:val="00853953"/>
    <w:rsid w:val="00933834"/>
    <w:rsid w:val="00D176B3"/>
    <w:rsid w:val="00D2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utoRedefine/>
    <w:uiPriority w:val="99"/>
    <w:qFormat/>
    <w:rsid w:val="0093383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1"/>
    <w:autoRedefine/>
    <w:uiPriority w:val="99"/>
    <w:qFormat/>
    <w:rsid w:val="00D25D0E"/>
    <w:pPr>
      <w:keepNext/>
      <w:jc w:val="center"/>
      <w:outlineLvl w:val="0"/>
    </w:pPr>
    <w:rPr>
      <w:b/>
      <w:bCs/>
      <w:caps/>
      <w:noProof/>
      <w:kern w:val="16"/>
      <w:sz w:val="20"/>
      <w:szCs w:val="20"/>
    </w:rPr>
  </w:style>
  <w:style w:type="paragraph" w:styleId="2">
    <w:name w:val="heading 2"/>
    <w:basedOn w:val="a0"/>
    <w:next w:val="a0"/>
    <w:link w:val="20"/>
    <w:autoRedefine/>
    <w:uiPriority w:val="99"/>
    <w:qFormat/>
    <w:rsid w:val="00D25D0E"/>
    <w:pPr>
      <w:keepNext/>
      <w:ind w:firstLine="0"/>
      <w:jc w:val="center"/>
      <w:outlineLvl w:val="1"/>
    </w:pPr>
    <w:rPr>
      <w:b/>
      <w:bCs/>
      <w:i/>
      <w:iCs/>
      <w:smallCaps/>
    </w:rPr>
  </w:style>
  <w:style w:type="paragraph" w:styleId="3">
    <w:name w:val="heading 3"/>
    <w:basedOn w:val="a0"/>
    <w:next w:val="a0"/>
    <w:link w:val="30"/>
    <w:uiPriority w:val="99"/>
    <w:qFormat/>
    <w:rsid w:val="00D25D0E"/>
    <w:pPr>
      <w:keepNext/>
      <w:outlineLvl w:val="2"/>
    </w:pPr>
    <w:rPr>
      <w:b/>
      <w:bCs/>
      <w:noProof/>
    </w:rPr>
  </w:style>
  <w:style w:type="paragraph" w:styleId="4">
    <w:name w:val="heading 4"/>
    <w:basedOn w:val="a0"/>
    <w:next w:val="a0"/>
    <w:link w:val="40"/>
    <w:uiPriority w:val="99"/>
    <w:qFormat/>
    <w:rsid w:val="00D25D0E"/>
    <w:pPr>
      <w:keepNext/>
      <w:jc w:val="center"/>
      <w:outlineLvl w:val="3"/>
    </w:pPr>
    <w:rPr>
      <w:i/>
      <w:iCs/>
      <w:noProof/>
    </w:rPr>
  </w:style>
  <w:style w:type="paragraph" w:styleId="5">
    <w:name w:val="heading 5"/>
    <w:basedOn w:val="a0"/>
    <w:next w:val="a0"/>
    <w:link w:val="50"/>
    <w:uiPriority w:val="99"/>
    <w:qFormat/>
    <w:rsid w:val="00D25D0E"/>
    <w:pPr>
      <w:keepNext/>
      <w:ind w:left="737"/>
      <w:jc w:val="left"/>
      <w:outlineLvl w:val="4"/>
    </w:pPr>
  </w:style>
  <w:style w:type="paragraph" w:styleId="6">
    <w:name w:val="heading 6"/>
    <w:basedOn w:val="a0"/>
    <w:next w:val="a0"/>
    <w:link w:val="60"/>
    <w:uiPriority w:val="99"/>
    <w:qFormat/>
    <w:rsid w:val="00D25D0E"/>
    <w:pPr>
      <w:keepNext/>
      <w:jc w:val="center"/>
      <w:outlineLvl w:val="5"/>
    </w:pPr>
    <w:rPr>
      <w:b/>
      <w:bCs/>
      <w:sz w:val="30"/>
      <w:szCs w:val="30"/>
    </w:rPr>
  </w:style>
  <w:style w:type="paragraph" w:styleId="7">
    <w:name w:val="heading 7"/>
    <w:basedOn w:val="a0"/>
    <w:next w:val="a0"/>
    <w:link w:val="70"/>
    <w:uiPriority w:val="99"/>
    <w:qFormat/>
    <w:rsid w:val="00D25D0E"/>
    <w:pPr>
      <w:keepNext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25D0E"/>
    <w:pPr>
      <w:keepNext/>
      <w:outlineLvl w:val="7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"/>
    <w:uiPriority w:val="99"/>
    <w:rsid w:val="00D25D0E"/>
    <w:rPr>
      <w:rFonts w:ascii="Times New Roman" w:eastAsia="Times New Roman" w:hAnsi="Times New Roman" w:cs="Times New Roman"/>
      <w:b/>
      <w:bCs/>
      <w:caps/>
      <w:noProof/>
      <w:kern w:val="16"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D25D0E"/>
    <w:rPr>
      <w:rFonts w:ascii="Times New Roman" w:eastAsia="Times New Roman" w:hAnsi="Times New Roman" w:cs="Times New Roman"/>
      <w:b/>
      <w:bCs/>
      <w:i/>
      <w:iCs/>
      <w:smallCap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25D0E"/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25D0E"/>
    <w:rPr>
      <w:rFonts w:ascii="Times New Roman" w:eastAsia="Times New Roman" w:hAnsi="Times New Roman" w:cs="Times New Roman"/>
      <w:i/>
      <w:iCs/>
      <w:noProof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25D0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25D0E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25D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25D0E"/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31">
    <w:name w:val="Body Text Indent 3"/>
    <w:basedOn w:val="a0"/>
    <w:link w:val="32"/>
    <w:uiPriority w:val="99"/>
    <w:rsid w:val="00D25D0E"/>
    <w:pPr>
      <w:shd w:val="clear" w:color="auto" w:fill="FFFFFF"/>
      <w:tabs>
        <w:tab w:val="left" w:pos="4262"/>
        <w:tab w:val="left" w:pos="5640"/>
      </w:tabs>
      <w:ind w:left="720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D25D0E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character" w:styleId="a4">
    <w:name w:val="Emphasis"/>
    <w:basedOn w:val="a1"/>
    <w:uiPriority w:val="99"/>
    <w:qFormat/>
    <w:rsid w:val="00D25D0E"/>
    <w:rPr>
      <w:i/>
      <w:iCs/>
    </w:rPr>
  </w:style>
  <w:style w:type="character" w:styleId="a5">
    <w:name w:val="Hyperlink"/>
    <w:basedOn w:val="a1"/>
    <w:uiPriority w:val="99"/>
    <w:semiHidden/>
    <w:rsid w:val="00D25D0E"/>
    <w:rPr>
      <w:color w:val="0000FF"/>
      <w:u w:val="single"/>
    </w:rPr>
  </w:style>
  <w:style w:type="paragraph" w:styleId="a6">
    <w:name w:val="List Paragraph"/>
    <w:basedOn w:val="a0"/>
    <w:uiPriority w:val="99"/>
    <w:qFormat/>
    <w:rsid w:val="00D25D0E"/>
    <w:pPr>
      <w:ind w:left="720"/>
    </w:pPr>
  </w:style>
  <w:style w:type="character" w:styleId="a7">
    <w:name w:val="Strong"/>
    <w:basedOn w:val="a1"/>
    <w:uiPriority w:val="99"/>
    <w:qFormat/>
    <w:rsid w:val="00D25D0E"/>
    <w:rPr>
      <w:b/>
      <w:bCs/>
    </w:rPr>
  </w:style>
  <w:style w:type="paragraph" w:styleId="a8">
    <w:name w:val="Normal (Web)"/>
    <w:basedOn w:val="a0"/>
    <w:uiPriority w:val="99"/>
    <w:rsid w:val="00D25D0E"/>
    <w:pPr>
      <w:spacing w:before="100" w:beforeAutospacing="1" w:after="100" w:afterAutospacing="1"/>
    </w:pPr>
    <w:rPr>
      <w:lang w:val="uk-UA" w:eastAsia="uk-UA"/>
    </w:rPr>
  </w:style>
  <w:style w:type="paragraph" w:customStyle="1" w:styleId="21">
    <w:name w:val="Основной текст 21"/>
    <w:basedOn w:val="a0"/>
    <w:uiPriority w:val="99"/>
    <w:rsid w:val="00D25D0E"/>
    <w:pPr>
      <w:widowControl w:val="0"/>
      <w:spacing w:line="240" w:lineRule="auto"/>
    </w:pPr>
    <w:rPr>
      <w:rFonts w:ascii="Arial" w:hAnsi="Arial" w:cs="Arial"/>
    </w:rPr>
  </w:style>
  <w:style w:type="paragraph" w:styleId="a9">
    <w:name w:val="Plain Text"/>
    <w:basedOn w:val="a0"/>
    <w:link w:val="aa"/>
    <w:uiPriority w:val="99"/>
    <w:rsid w:val="00D25D0E"/>
    <w:rPr>
      <w:rFonts w:ascii="Consolas" w:hAnsi="Consolas" w:cs="Consolas"/>
      <w:sz w:val="21"/>
      <w:szCs w:val="21"/>
      <w:lang w:val="uk-UA" w:eastAsia="en-US"/>
    </w:rPr>
  </w:style>
  <w:style w:type="character" w:customStyle="1" w:styleId="aa">
    <w:name w:val="Текст Знак"/>
    <w:basedOn w:val="a1"/>
    <w:link w:val="a9"/>
    <w:uiPriority w:val="99"/>
    <w:rsid w:val="00D25D0E"/>
    <w:rPr>
      <w:rFonts w:ascii="Consolas" w:eastAsia="Times New Roman" w:hAnsi="Consolas" w:cs="Consolas"/>
      <w:sz w:val="21"/>
      <w:szCs w:val="21"/>
      <w:lang w:val="uk-UA"/>
    </w:rPr>
  </w:style>
  <w:style w:type="paragraph" w:styleId="HTML">
    <w:name w:val="HTML Preformatted"/>
    <w:basedOn w:val="a0"/>
    <w:link w:val="HTML0"/>
    <w:uiPriority w:val="99"/>
    <w:rsid w:val="00D25D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D25D0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endnote reference"/>
    <w:basedOn w:val="a1"/>
    <w:uiPriority w:val="99"/>
    <w:semiHidden/>
    <w:rsid w:val="00D25D0E"/>
    <w:rPr>
      <w:vertAlign w:val="superscript"/>
    </w:rPr>
  </w:style>
  <w:style w:type="table" w:styleId="ac">
    <w:name w:val="Table Grid"/>
    <w:basedOn w:val="a2"/>
    <w:uiPriority w:val="99"/>
    <w:rsid w:val="00D25D0E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d">
    <w:name w:val="схема"/>
    <w:autoRedefine/>
    <w:uiPriority w:val="99"/>
    <w:rsid w:val="00D25D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список нумерованный"/>
    <w:autoRedefine/>
    <w:uiPriority w:val="99"/>
    <w:rsid w:val="00D25D0E"/>
    <w:pPr>
      <w:numPr>
        <w:numId w:val="37"/>
      </w:numPr>
      <w:spacing w:after="0" w:line="360" w:lineRule="auto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customStyle="1" w:styleId="101">
    <w:name w:val="Стиль Оглавление 1 + Первая строка:  0 см1"/>
    <w:basedOn w:val="12"/>
    <w:autoRedefine/>
    <w:uiPriority w:val="99"/>
    <w:rsid w:val="00D25D0E"/>
    <w:rPr>
      <w:b/>
      <w:bCs/>
    </w:rPr>
  </w:style>
  <w:style w:type="paragraph" w:styleId="12">
    <w:name w:val="toc 1"/>
    <w:basedOn w:val="a0"/>
    <w:next w:val="a0"/>
    <w:autoRedefine/>
    <w:uiPriority w:val="99"/>
    <w:semiHidden/>
    <w:rsid w:val="00D25D0E"/>
    <w:pPr>
      <w:tabs>
        <w:tab w:val="right" w:leader="dot" w:pos="1400"/>
      </w:tabs>
    </w:pPr>
  </w:style>
  <w:style w:type="paragraph" w:styleId="af">
    <w:name w:val="header"/>
    <w:basedOn w:val="a0"/>
    <w:next w:val="af0"/>
    <w:link w:val="13"/>
    <w:uiPriority w:val="99"/>
    <w:rsid w:val="00D25D0E"/>
    <w:pPr>
      <w:tabs>
        <w:tab w:val="center" w:pos="4677"/>
        <w:tab w:val="right" w:pos="9355"/>
      </w:tabs>
      <w:spacing w:line="240" w:lineRule="auto"/>
      <w:jc w:val="right"/>
    </w:pPr>
    <w:rPr>
      <w:noProof/>
      <w:kern w:val="16"/>
    </w:rPr>
  </w:style>
  <w:style w:type="character" w:customStyle="1" w:styleId="af1">
    <w:name w:val="Верхний колонтитул Знак"/>
    <w:basedOn w:val="a1"/>
    <w:uiPriority w:val="99"/>
    <w:rsid w:val="00D25D0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footer"/>
    <w:basedOn w:val="a0"/>
    <w:link w:val="af3"/>
    <w:uiPriority w:val="99"/>
    <w:semiHidden/>
    <w:rsid w:val="00D25D0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uiPriority w:val="99"/>
    <w:semiHidden/>
    <w:rsid w:val="00D25D0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3">
    <w:name w:val="Верхний колонтитул Знак1"/>
    <w:basedOn w:val="a1"/>
    <w:link w:val="af"/>
    <w:uiPriority w:val="99"/>
    <w:locked/>
    <w:rsid w:val="00D25D0E"/>
    <w:rPr>
      <w:rFonts w:ascii="Times New Roman" w:eastAsia="Times New Roman" w:hAnsi="Times New Roman" w:cs="Times New Roman"/>
      <w:noProof/>
      <w:kern w:val="16"/>
      <w:sz w:val="28"/>
      <w:szCs w:val="28"/>
      <w:lang w:eastAsia="ru-RU"/>
    </w:rPr>
  </w:style>
  <w:style w:type="paragraph" w:customStyle="1" w:styleId="af4">
    <w:name w:val="ТАБЛИЦА"/>
    <w:next w:val="a0"/>
    <w:autoRedefine/>
    <w:uiPriority w:val="99"/>
    <w:rsid w:val="00D25D0E"/>
    <w:pPr>
      <w:spacing w:after="0" w:line="36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0">
    <w:name w:val="Body Text"/>
    <w:basedOn w:val="a0"/>
    <w:link w:val="af5"/>
    <w:uiPriority w:val="99"/>
    <w:rsid w:val="00D25D0E"/>
  </w:style>
  <w:style w:type="character" w:customStyle="1" w:styleId="af5">
    <w:name w:val="Основной текст Знак"/>
    <w:basedOn w:val="a1"/>
    <w:link w:val="af0"/>
    <w:uiPriority w:val="99"/>
    <w:rsid w:val="00D25D0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6">
    <w:name w:val="footnote reference"/>
    <w:basedOn w:val="a1"/>
    <w:uiPriority w:val="99"/>
    <w:semiHidden/>
    <w:rsid w:val="00D25D0E"/>
    <w:rPr>
      <w:sz w:val="28"/>
      <w:szCs w:val="28"/>
      <w:vertAlign w:val="superscript"/>
    </w:rPr>
  </w:style>
  <w:style w:type="paragraph" w:customStyle="1" w:styleId="a">
    <w:name w:val="лит"/>
    <w:autoRedefine/>
    <w:uiPriority w:val="99"/>
    <w:rsid w:val="00D25D0E"/>
    <w:pPr>
      <w:numPr>
        <w:numId w:val="24"/>
      </w:numPr>
      <w:tabs>
        <w:tab w:val="clear" w:pos="0"/>
        <w:tab w:val="num" w:pos="360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лит+номерация"/>
    <w:basedOn w:val="a0"/>
    <w:next w:val="a0"/>
    <w:autoRedefine/>
    <w:uiPriority w:val="99"/>
    <w:rsid w:val="00D25D0E"/>
    <w:pPr>
      <w:ind w:firstLine="0"/>
    </w:pPr>
  </w:style>
  <w:style w:type="paragraph" w:customStyle="1" w:styleId="af8">
    <w:name w:val="литера"/>
    <w:uiPriority w:val="99"/>
    <w:rsid w:val="00D25D0E"/>
    <w:pPr>
      <w:spacing w:after="0" w:line="360" w:lineRule="auto"/>
      <w:jc w:val="both"/>
    </w:pPr>
    <w:rPr>
      <w:rFonts w:ascii="??????????" w:eastAsia="Times New Roman" w:hAnsi="??????????" w:cs="??????????"/>
      <w:sz w:val="28"/>
      <w:szCs w:val="28"/>
      <w:lang w:eastAsia="ru-RU"/>
    </w:rPr>
  </w:style>
  <w:style w:type="character" w:styleId="af9">
    <w:name w:val="page number"/>
    <w:basedOn w:val="a1"/>
    <w:uiPriority w:val="99"/>
    <w:rsid w:val="00D25D0E"/>
    <w:rPr>
      <w:rFonts w:ascii="Times New Roman" w:hAnsi="Times New Roman" w:cs="Times New Roman"/>
      <w:sz w:val="28"/>
      <w:szCs w:val="28"/>
    </w:rPr>
  </w:style>
  <w:style w:type="character" w:customStyle="1" w:styleId="afa">
    <w:name w:val="номер страницы"/>
    <w:basedOn w:val="a1"/>
    <w:uiPriority w:val="99"/>
    <w:rsid w:val="00D25D0E"/>
    <w:rPr>
      <w:sz w:val="28"/>
      <w:szCs w:val="28"/>
    </w:rPr>
  </w:style>
  <w:style w:type="paragraph" w:customStyle="1" w:styleId="afb">
    <w:name w:val="Обычный +"/>
    <w:basedOn w:val="a0"/>
    <w:autoRedefine/>
    <w:uiPriority w:val="99"/>
    <w:rsid w:val="00D25D0E"/>
  </w:style>
  <w:style w:type="paragraph" w:styleId="22">
    <w:name w:val="toc 2"/>
    <w:basedOn w:val="a0"/>
    <w:next w:val="a0"/>
    <w:autoRedefine/>
    <w:uiPriority w:val="99"/>
    <w:semiHidden/>
    <w:rsid w:val="00D25D0E"/>
    <w:pPr>
      <w:tabs>
        <w:tab w:val="left" w:leader="dot" w:pos="3500"/>
      </w:tabs>
      <w:ind w:firstLine="0"/>
      <w:jc w:val="left"/>
    </w:pPr>
    <w:rPr>
      <w:smallCaps/>
    </w:rPr>
  </w:style>
  <w:style w:type="paragraph" w:styleId="33">
    <w:name w:val="toc 3"/>
    <w:basedOn w:val="a0"/>
    <w:next w:val="a0"/>
    <w:autoRedefine/>
    <w:uiPriority w:val="99"/>
    <w:semiHidden/>
    <w:rsid w:val="00D25D0E"/>
    <w:pPr>
      <w:jc w:val="left"/>
    </w:pPr>
  </w:style>
  <w:style w:type="paragraph" w:styleId="41">
    <w:name w:val="toc 4"/>
    <w:basedOn w:val="a0"/>
    <w:next w:val="a0"/>
    <w:autoRedefine/>
    <w:uiPriority w:val="99"/>
    <w:semiHidden/>
    <w:rsid w:val="00D25D0E"/>
    <w:pPr>
      <w:tabs>
        <w:tab w:val="right" w:leader="dot" w:pos="9345"/>
      </w:tabs>
    </w:pPr>
    <w:rPr>
      <w:noProof/>
    </w:rPr>
  </w:style>
  <w:style w:type="paragraph" w:styleId="51">
    <w:name w:val="toc 5"/>
    <w:basedOn w:val="a0"/>
    <w:next w:val="a0"/>
    <w:autoRedefine/>
    <w:uiPriority w:val="99"/>
    <w:semiHidden/>
    <w:rsid w:val="00D25D0E"/>
    <w:pPr>
      <w:ind w:left="958"/>
    </w:pPr>
  </w:style>
  <w:style w:type="paragraph" w:styleId="afc">
    <w:name w:val="Body Text Indent"/>
    <w:basedOn w:val="a0"/>
    <w:link w:val="afd"/>
    <w:uiPriority w:val="99"/>
    <w:rsid w:val="00D25D0E"/>
    <w:pPr>
      <w:shd w:val="clear" w:color="auto" w:fill="FFFFFF"/>
      <w:spacing w:before="192"/>
      <w:ind w:right="-5" w:firstLine="360"/>
    </w:pPr>
  </w:style>
  <w:style w:type="character" w:customStyle="1" w:styleId="afd">
    <w:name w:val="Основной текст с отступом Знак"/>
    <w:basedOn w:val="a1"/>
    <w:link w:val="afc"/>
    <w:uiPriority w:val="99"/>
    <w:rsid w:val="00D25D0E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styleId="23">
    <w:name w:val="Body Text Indent 2"/>
    <w:basedOn w:val="a0"/>
    <w:link w:val="24"/>
    <w:uiPriority w:val="99"/>
    <w:rsid w:val="00D25D0E"/>
    <w:pPr>
      <w:shd w:val="clear" w:color="auto" w:fill="FFFFFF"/>
      <w:tabs>
        <w:tab w:val="left" w:pos="163"/>
      </w:tabs>
      <w:ind w:firstLine="360"/>
    </w:pPr>
  </w:style>
  <w:style w:type="character" w:customStyle="1" w:styleId="24">
    <w:name w:val="Основной текст с отступом 2 Знак"/>
    <w:basedOn w:val="a1"/>
    <w:link w:val="23"/>
    <w:uiPriority w:val="99"/>
    <w:rsid w:val="00D25D0E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afe">
    <w:name w:val="содержание"/>
    <w:uiPriority w:val="99"/>
    <w:rsid w:val="00D25D0E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i/>
      <w:iCs/>
      <w:smallCaps/>
      <w:noProof/>
      <w:sz w:val="28"/>
      <w:szCs w:val="28"/>
      <w:lang w:eastAsia="ru-RU"/>
    </w:rPr>
  </w:style>
  <w:style w:type="paragraph" w:customStyle="1" w:styleId="10">
    <w:name w:val="Стиль лит.1 + Слева:  0 см"/>
    <w:basedOn w:val="a0"/>
    <w:uiPriority w:val="99"/>
    <w:rsid w:val="00D25D0E"/>
    <w:pPr>
      <w:numPr>
        <w:numId w:val="25"/>
      </w:numPr>
      <w:tabs>
        <w:tab w:val="clear" w:pos="0"/>
        <w:tab w:val="num" w:pos="360"/>
      </w:tabs>
      <w:ind w:firstLine="0"/>
    </w:pPr>
  </w:style>
  <w:style w:type="paragraph" w:customStyle="1" w:styleId="100">
    <w:name w:val="Стиль Оглавление 1 + Первая строка:  0 см"/>
    <w:basedOn w:val="12"/>
    <w:autoRedefine/>
    <w:uiPriority w:val="99"/>
    <w:rsid w:val="00D25D0E"/>
    <w:rPr>
      <w:b/>
      <w:bCs/>
    </w:rPr>
  </w:style>
  <w:style w:type="paragraph" w:customStyle="1" w:styleId="200">
    <w:name w:val="Стиль Оглавление 2 + Слева:  0 см Первая строка:  0 см"/>
    <w:basedOn w:val="22"/>
    <w:autoRedefine/>
    <w:uiPriority w:val="99"/>
    <w:rsid w:val="00D25D0E"/>
  </w:style>
  <w:style w:type="paragraph" w:customStyle="1" w:styleId="31250">
    <w:name w:val="Стиль Оглавление 3 + Слева:  125 см Первая строка:  0 см"/>
    <w:basedOn w:val="33"/>
    <w:autoRedefine/>
    <w:uiPriority w:val="99"/>
    <w:rsid w:val="00D25D0E"/>
    <w:rPr>
      <w:i/>
      <w:iCs/>
    </w:rPr>
  </w:style>
  <w:style w:type="table" w:customStyle="1" w:styleId="14">
    <w:name w:val="Стиль таблицы1"/>
    <w:basedOn w:val="a2"/>
    <w:uiPriority w:val="99"/>
    <w:rsid w:val="00D25D0E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styleId="aff">
    <w:name w:val="endnote text"/>
    <w:basedOn w:val="a0"/>
    <w:link w:val="aff0"/>
    <w:autoRedefine/>
    <w:uiPriority w:val="99"/>
    <w:semiHidden/>
    <w:rsid w:val="00D25D0E"/>
    <w:rPr>
      <w:sz w:val="20"/>
      <w:szCs w:val="20"/>
    </w:rPr>
  </w:style>
  <w:style w:type="character" w:customStyle="1" w:styleId="aff0">
    <w:name w:val="Текст концевой сноски Знак"/>
    <w:basedOn w:val="a1"/>
    <w:link w:val="aff"/>
    <w:uiPriority w:val="99"/>
    <w:semiHidden/>
    <w:rsid w:val="00D25D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footnote text"/>
    <w:basedOn w:val="a0"/>
    <w:link w:val="aff2"/>
    <w:autoRedefine/>
    <w:uiPriority w:val="99"/>
    <w:semiHidden/>
    <w:rsid w:val="00D25D0E"/>
    <w:rPr>
      <w:color w:val="000000"/>
      <w:sz w:val="20"/>
      <w:szCs w:val="20"/>
    </w:rPr>
  </w:style>
  <w:style w:type="character" w:customStyle="1" w:styleId="aff2">
    <w:name w:val="Текст сноски Знак"/>
    <w:basedOn w:val="a1"/>
    <w:link w:val="aff1"/>
    <w:uiPriority w:val="99"/>
    <w:semiHidden/>
    <w:rsid w:val="00D25D0E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ff3">
    <w:name w:val="титут"/>
    <w:autoRedefine/>
    <w:uiPriority w:val="99"/>
    <w:rsid w:val="00D25D0E"/>
    <w:pPr>
      <w:spacing w:after="0" w:line="360" w:lineRule="auto"/>
      <w:jc w:val="center"/>
    </w:pPr>
    <w:rPr>
      <w:rFonts w:ascii="Times New Roman" w:eastAsia="Times New Roman" w:hAnsi="Times New Roman" w:cs="Times New Roman"/>
      <w:b/>
      <w:noProof/>
      <w:sz w:val="32"/>
      <w:szCs w:val="32"/>
      <w:lang w:eastAsia="ru-RU"/>
    </w:rPr>
  </w:style>
  <w:style w:type="paragraph" w:styleId="aff4">
    <w:name w:val="Balloon Text"/>
    <w:basedOn w:val="a0"/>
    <w:link w:val="aff5"/>
    <w:uiPriority w:val="99"/>
    <w:semiHidden/>
    <w:unhideWhenUsed/>
    <w:rsid w:val="00D25D0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1"/>
    <w:link w:val="aff4"/>
    <w:uiPriority w:val="99"/>
    <w:semiHidden/>
    <w:rsid w:val="00D25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utoRedefine/>
    <w:uiPriority w:val="99"/>
    <w:qFormat/>
    <w:rsid w:val="0093383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1"/>
    <w:autoRedefine/>
    <w:uiPriority w:val="99"/>
    <w:qFormat/>
    <w:rsid w:val="00D25D0E"/>
    <w:pPr>
      <w:keepNext/>
      <w:jc w:val="center"/>
      <w:outlineLvl w:val="0"/>
    </w:pPr>
    <w:rPr>
      <w:b/>
      <w:bCs/>
      <w:caps/>
      <w:noProof/>
      <w:kern w:val="16"/>
      <w:sz w:val="20"/>
      <w:szCs w:val="20"/>
    </w:rPr>
  </w:style>
  <w:style w:type="paragraph" w:styleId="2">
    <w:name w:val="heading 2"/>
    <w:basedOn w:val="a0"/>
    <w:next w:val="a0"/>
    <w:link w:val="20"/>
    <w:autoRedefine/>
    <w:uiPriority w:val="99"/>
    <w:qFormat/>
    <w:rsid w:val="00D25D0E"/>
    <w:pPr>
      <w:keepNext/>
      <w:ind w:firstLine="0"/>
      <w:jc w:val="center"/>
      <w:outlineLvl w:val="1"/>
    </w:pPr>
    <w:rPr>
      <w:b/>
      <w:bCs/>
      <w:i/>
      <w:iCs/>
      <w:smallCaps/>
    </w:rPr>
  </w:style>
  <w:style w:type="paragraph" w:styleId="3">
    <w:name w:val="heading 3"/>
    <w:basedOn w:val="a0"/>
    <w:next w:val="a0"/>
    <w:link w:val="30"/>
    <w:uiPriority w:val="99"/>
    <w:qFormat/>
    <w:rsid w:val="00D25D0E"/>
    <w:pPr>
      <w:keepNext/>
      <w:outlineLvl w:val="2"/>
    </w:pPr>
    <w:rPr>
      <w:b/>
      <w:bCs/>
      <w:noProof/>
    </w:rPr>
  </w:style>
  <w:style w:type="paragraph" w:styleId="4">
    <w:name w:val="heading 4"/>
    <w:basedOn w:val="a0"/>
    <w:next w:val="a0"/>
    <w:link w:val="40"/>
    <w:uiPriority w:val="99"/>
    <w:qFormat/>
    <w:rsid w:val="00D25D0E"/>
    <w:pPr>
      <w:keepNext/>
      <w:jc w:val="center"/>
      <w:outlineLvl w:val="3"/>
    </w:pPr>
    <w:rPr>
      <w:i/>
      <w:iCs/>
      <w:noProof/>
    </w:rPr>
  </w:style>
  <w:style w:type="paragraph" w:styleId="5">
    <w:name w:val="heading 5"/>
    <w:basedOn w:val="a0"/>
    <w:next w:val="a0"/>
    <w:link w:val="50"/>
    <w:uiPriority w:val="99"/>
    <w:qFormat/>
    <w:rsid w:val="00D25D0E"/>
    <w:pPr>
      <w:keepNext/>
      <w:ind w:left="737"/>
      <w:jc w:val="left"/>
      <w:outlineLvl w:val="4"/>
    </w:pPr>
  </w:style>
  <w:style w:type="paragraph" w:styleId="6">
    <w:name w:val="heading 6"/>
    <w:basedOn w:val="a0"/>
    <w:next w:val="a0"/>
    <w:link w:val="60"/>
    <w:uiPriority w:val="99"/>
    <w:qFormat/>
    <w:rsid w:val="00D25D0E"/>
    <w:pPr>
      <w:keepNext/>
      <w:jc w:val="center"/>
      <w:outlineLvl w:val="5"/>
    </w:pPr>
    <w:rPr>
      <w:b/>
      <w:bCs/>
      <w:sz w:val="30"/>
      <w:szCs w:val="30"/>
    </w:rPr>
  </w:style>
  <w:style w:type="paragraph" w:styleId="7">
    <w:name w:val="heading 7"/>
    <w:basedOn w:val="a0"/>
    <w:next w:val="a0"/>
    <w:link w:val="70"/>
    <w:uiPriority w:val="99"/>
    <w:qFormat/>
    <w:rsid w:val="00D25D0E"/>
    <w:pPr>
      <w:keepNext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25D0E"/>
    <w:pPr>
      <w:keepNext/>
      <w:outlineLvl w:val="7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"/>
    <w:uiPriority w:val="99"/>
    <w:rsid w:val="00D25D0E"/>
    <w:rPr>
      <w:rFonts w:ascii="Times New Roman" w:eastAsia="Times New Roman" w:hAnsi="Times New Roman" w:cs="Times New Roman"/>
      <w:b/>
      <w:bCs/>
      <w:caps/>
      <w:noProof/>
      <w:kern w:val="16"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D25D0E"/>
    <w:rPr>
      <w:rFonts w:ascii="Times New Roman" w:eastAsia="Times New Roman" w:hAnsi="Times New Roman" w:cs="Times New Roman"/>
      <w:b/>
      <w:bCs/>
      <w:i/>
      <w:iCs/>
      <w:smallCap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25D0E"/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25D0E"/>
    <w:rPr>
      <w:rFonts w:ascii="Times New Roman" w:eastAsia="Times New Roman" w:hAnsi="Times New Roman" w:cs="Times New Roman"/>
      <w:i/>
      <w:iCs/>
      <w:noProof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25D0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25D0E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25D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25D0E"/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31">
    <w:name w:val="Body Text Indent 3"/>
    <w:basedOn w:val="a0"/>
    <w:link w:val="32"/>
    <w:uiPriority w:val="99"/>
    <w:rsid w:val="00D25D0E"/>
    <w:pPr>
      <w:shd w:val="clear" w:color="auto" w:fill="FFFFFF"/>
      <w:tabs>
        <w:tab w:val="left" w:pos="4262"/>
        <w:tab w:val="left" w:pos="5640"/>
      </w:tabs>
      <w:ind w:left="720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D25D0E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character" w:styleId="a4">
    <w:name w:val="Emphasis"/>
    <w:basedOn w:val="a1"/>
    <w:uiPriority w:val="99"/>
    <w:qFormat/>
    <w:rsid w:val="00D25D0E"/>
    <w:rPr>
      <w:i/>
      <w:iCs/>
    </w:rPr>
  </w:style>
  <w:style w:type="character" w:styleId="a5">
    <w:name w:val="Hyperlink"/>
    <w:basedOn w:val="a1"/>
    <w:uiPriority w:val="99"/>
    <w:semiHidden/>
    <w:rsid w:val="00D25D0E"/>
    <w:rPr>
      <w:color w:val="0000FF"/>
      <w:u w:val="single"/>
    </w:rPr>
  </w:style>
  <w:style w:type="paragraph" w:styleId="a6">
    <w:name w:val="List Paragraph"/>
    <w:basedOn w:val="a0"/>
    <w:uiPriority w:val="99"/>
    <w:qFormat/>
    <w:rsid w:val="00D25D0E"/>
    <w:pPr>
      <w:ind w:left="720"/>
    </w:pPr>
  </w:style>
  <w:style w:type="character" w:styleId="a7">
    <w:name w:val="Strong"/>
    <w:basedOn w:val="a1"/>
    <w:uiPriority w:val="99"/>
    <w:qFormat/>
    <w:rsid w:val="00D25D0E"/>
    <w:rPr>
      <w:b/>
      <w:bCs/>
    </w:rPr>
  </w:style>
  <w:style w:type="paragraph" w:styleId="a8">
    <w:name w:val="Normal (Web)"/>
    <w:basedOn w:val="a0"/>
    <w:uiPriority w:val="99"/>
    <w:rsid w:val="00D25D0E"/>
    <w:pPr>
      <w:spacing w:before="100" w:beforeAutospacing="1" w:after="100" w:afterAutospacing="1"/>
    </w:pPr>
    <w:rPr>
      <w:lang w:val="uk-UA" w:eastAsia="uk-UA"/>
    </w:rPr>
  </w:style>
  <w:style w:type="paragraph" w:customStyle="1" w:styleId="21">
    <w:name w:val="Основной текст 21"/>
    <w:basedOn w:val="a0"/>
    <w:uiPriority w:val="99"/>
    <w:rsid w:val="00D25D0E"/>
    <w:pPr>
      <w:widowControl w:val="0"/>
      <w:spacing w:line="240" w:lineRule="auto"/>
    </w:pPr>
    <w:rPr>
      <w:rFonts w:ascii="Arial" w:hAnsi="Arial" w:cs="Arial"/>
    </w:rPr>
  </w:style>
  <w:style w:type="paragraph" w:styleId="a9">
    <w:name w:val="Plain Text"/>
    <w:basedOn w:val="a0"/>
    <w:link w:val="aa"/>
    <w:uiPriority w:val="99"/>
    <w:rsid w:val="00D25D0E"/>
    <w:rPr>
      <w:rFonts w:ascii="Consolas" w:hAnsi="Consolas" w:cs="Consolas"/>
      <w:sz w:val="21"/>
      <w:szCs w:val="21"/>
      <w:lang w:val="uk-UA" w:eastAsia="en-US"/>
    </w:rPr>
  </w:style>
  <w:style w:type="character" w:customStyle="1" w:styleId="aa">
    <w:name w:val="Текст Знак"/>
    <w:basedOn w:val="a1"/>
    <w:link w:val="a9"/>
    <w:uiPriority w:val="99"/>
    <w:rsid w:val="00D25D0E"/>
    <w:rPr>
      <w:rFonts w:ascii="Consolas" w:eastAsia="Times New Roman" w:hAnsi="Consolas" w:cs="Consolas"/>
      <w:sz w:val="21"/>
      <w:szCs w:val="21"/>
      <w:lang w:val="uk-UA"/>
    </w:rPr>
  </w:style>
  <w:style w:type="paragraph" w:styleId="HTML">
    <w:name w:val="HTML Preformatted"/>
    <w:basedOn w:val="a0"/>
    <w:link w:val="HTML0"/>
    <w:uiPriority w:val="99"/>
    <w:rsid w:val="00D25D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D25D0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endnote reference"/>
    <w:basedOn w:val="a1"/>
    <w:uiPriority w:val="99"/>
    <w:semiHidden/>
    <w:rsid w:val="00D25D0E"/>
    <w:rPr>
      <w:vertAlign w:val="superscript"/>
    </w:rPr>
  </w:style>
  <w:style w:type="table" w:styleId="ac">
    <w:name w:val="Table Grid"/>
    <w:basedOn w:val="a2"/>
    <w:uiPriority w:val="99"/>
    <w:rsid w:val="00D25D0E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d">
    <w:name w:val="схема"/>
    <w:autoRedefine/>
    <w:uiPriority w:val="99"/>
    <w:rsid w:val="00D25D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список нумерованный"/>
    <w:autoRedefine/>
    <w:uiPriority w:val="99"/>
    <w:rsid w:val="00D25D0E"/>
    <w:pPr>
      <w:numPr>
        <w:numId w:val="37"/>
      </w:numPr>
      <w:spacing w:after="0" w:line="360" w:lineRule="auto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customStyle="1" w:styleId="101">
    <w:name w:val="Стиль Оглавление 1 + Первая строка:  0 см1"/>
    <w:basedOn w:val="12"/>
    <w:autoRedefine/>
    <w:uiPriority w:val="99"/>
    <w:rsid w:val="00D25D0E"/>
    <w:rPr>
      <w:b/>
      <w:bCs/>
    </w:rPr>
  </w:style>
  <w:style w:type="paragraph" w:styleId="12">
    <w:name w:val="toc 1"/>
    <w:basedOn w:val="a0"/>
    <w:next w:val="a0"/>
    <w:autoRedefine/>
    <w:uiPriority w:val="99"/>
    <w:semiHidden/>
    <w:rsid w:val="00D25D0E"/>
    <w:pPr>
      <w:tabs>
        <w:tab w:val="right" w:leader="dot" w:pos="1400"/>
      </w:tabs>
    </w:pPr>
  </w:style>
  <w:style w:type="paragraph" w:styleId="af">
    <w:name w:val="header"/>
    <w:basedOn w:val="a0"/>
    <w:next w:val="af0"/>
    <w:link w:val="13"/>
    <w:uiPriority w:val="99"/>
    <w:rsid w:val="00D25D0E"/>
    <w:pPr>
      <w:tabs>
        <w:tab w:val="center" w:pos="4677"/>
        <w:tab w:val="right" w:pos="9355"/>
      </w:tabs>
      <w:spacing w:line="240" w:lineRule="auto"/>
      <w:jc w:val="right"/>
    </w:pPr>
    <w:rPr>
      <w:noProof/>
      <w:kern w:val="16"/>
    </w:rPr>
  </w:style>
  <w:style w:type="character" w:customStyle="1" w:styleId="af1">
    <w:name w:val="Верхний колонтитул Знак"/>
    <w:basedOn w:val="a1"/>
    <w:uiPriority w:val="99"/>
    <w:rsid w:val="00D25D0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footer"/>
    <w:basedOn w:val="a0"/>
    <w:link w:val="af3"/>
    <w:uiPriority w:val="99"/>
    <w:semiHidden/>
    <w:rsid w:val="00D25D0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uiPriority w:val="99"/>
    <w:semiHidden/>
    <w:rsid w:val="00D25D0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3">
    <w:name w:val="Верхний колонтитул Знак1"/>
    <w:basedOn w:val="a1"/>
    <w:link w:val="af"/>
    <w:uiPriority w:val="99"/>
    <w:locked/>
    <w:rsid w:val="00D25D0E"/>
    <w:rPr>
      <w:rFonts w:ascii="Times New Roman" w:eastAsia="Times New Roman" w:hAnsi="Times New Roman" w:cs="Times New Roman"/>
      <w:noProof/>
      <w:kern w:val="16"/>
      <w:sz w:val="28"/>
      <w:szCs w:val="28"/>
      <w:lang w:eastAsia="ru-RU"/>
    </w:rPr>
  </w:style>
  <w:style w:type="paragraph" w:customStyle="1" w:styleId="af4">
    <w:name w:val="ТАБЛИЦА"/>
    <w:next w:val="a0"/>
    <w:autoRedefine/>
    <w:uiPriority w:val="99"/>
    <w:rsid w:val="00D25D0E"/>
    <w:pPr>
      <w:spacing w:after="0" w:line="36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0">
    <w:name w:val="Body Text"/>
    <w:basedOn w:val="a0"/>
    <w:link w:val="af5"/>
    <w:uiPriority w:val="99"/>
    <w:rsid w:val="00D25D0E"/>
  </w:style>
  <w:style w:type="character" w:customStyle="1" w:styleId="af5">
    <w:name w:val="Основной текст Знак"/>
    <w:basedOn w:val="a1"/>
    <w:link w:val="af0"/>
    <w:uiPriority w:val="99"/>
    <w:rsid w:val="00D25D0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6">
    <w:name w:val="footnote reference"/>
    <w:basedOn w:val="a1"/>
    <w:uiPriority w:val="99"/>
    <w:semiHidden/>
    <w:rsid w:val="00D25D0E"/>
    <w:rPr>
      <w:sz w:val="28"/>
      <w:szCs w:val="28"/>
      <w:vertAlign w:val="superscript"/>
    </w:rPr>
  </w:style>
  <w:style w:type="paragraph" w:customStyle="1" w:styleId="a">
    <w:name w:val="лит"/>
    <w:autoRedefine/>
    <w:uiPriority w:val="99"/>
    <w:rsid w:val="00D25D0E"/>
    <w:pPr>
      <w:numPr>
        <w:numId w:val="24"/>
      </w:numPr>
      <w:tabs>
        <w:tab w:val="clear" w:pos="0"/>
        <w:tab w:val="num" w:pos="360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лит+номерация"/>
    <w:basedOn w:val="a0"/>
    <w:next w:val="a0"/>
    <w:autoRedefine/>
    <w:uiPriority w:val="99"/>
    <w:rsid w:val="00D25D0E"/>
    <w:pPr>
      <w:ind w:firstLine="0"/>
    </w:pPr>
  </w:style>
  <w:style w:type="paragraph" w:customStyle="1" w:styleId="af8">
    <w:name w:val="литера"/>
    <w:uiPriority w:val="99"/>
    <w:rsid w:val="00D25D0E"/>
    <w:pPr>
      <w:spacing w:after="0" w:line="360" w:lineRule="auto"/>
      <w:jc w:val="both"/>
    </w:pPr>
    <w:rPr>
      <w:rFonts w:ascii="??????????" w:eastAsia="Times New Roman" w:hAnsi="??????????" w:cs="??????????"/>
      <w:sz w:val="28"/>
      <w:szCs w:val="28"/>
      <w:lang w:eastAsia="ru-RU"/>
    </w:rPr>
  </w:style>
  <w:style w:type="character" w:styleId="af9">
    <w:name w:val="page number"/>
    <w:basedOn w:val="a1"/>
    <w:uiPriority w:val="99"/>
    <w:rsid w:val="00D25D0E"/>
    <w:rPr>
      <w:rFonts w:ascii="Times New Roman" w:hAnsi="Times New Roman" w:cs="Times New Roman"/>
      <w:sz w:val="28"/>
      <w:szCs w:val="28"/>
    </w:rPr>
  </w:style>
  <w:style w:type="character" w:customStyle="1" w:styleId="afa">
    <w:name w:val="номер страницы"/>
    <w:basedOn w:val="a1"/>
    <w:uiPriority w:val="99"/>
    <w:rsid w:val="00D25D0E"/>
    <w:rPr>
      <w:sz w:val="28"/>
      <w:szCs w:val="28"/>
    </w:rPr>
  </w:style>
  <w:style w:type="paragraph" w:customStyle="1" w:styleId="afb">
    <w:name w:val="Обычный +"/>
    <w:basedOn w:val="a0"/>
    <w:autoRedefine/>
    <w:uiPriority w:val="99"/>
    <w:rsid w:val="00D25D0E"/>
  </w:style>
  <w:style w:type="paragraph" w:styleId="22">
    <w:name w:val="toc 2"/>
    <w:basedOn w:val="a0"/>
    <w:next w:val="a0"/>
    <w:autoRedefine/>
    <w:uiPriority w:val="99"/>
    <w:semiHidden/>
    <w:rsid w:val="00D25D0E"/>
    <w:pPr>
      <w:tabs>
        <w:tab w:val="left" w:leader="dot" w:pos="3500"/>
      </w:tabs>
      <w:ind w:firstLine="0"/>
      <w:jc w:val="left"/>
    </w:pPr>
    <w:rPr>
      <w:smallCaps/>
    </w:rPr>
  </w:style>
  <w:style w:type="paragraph" w:styleId="33">
    <w:name w:val="toc 3"/>
    <w:basedOn w:val="a0"/>
    <w:next w:val="a0"/>
    <w:autoRedefine/>
    <w:uiPriority w:val="99"/>
    <w:semiHidden/>
    <w:rsid w:val="00D25D0E"/>
    <w:pPr>
      <w:jc w:val="left"/>
    </w:pPr>
  </w:style>
  <w:style w:type="paragraph" w:styleId="41">
    <w:name w:val="toc 4"/>
    <w:basedOn w:val="a0"/>
    <w:next w:val="a0"/>
    <w:autoRedefine/>
    <w:uiPriority w:val="99"/>
    <w:semiHidden/>
    <w:rsid w:val="00D25D0E"/>
    <w:pPr>
      <w:tabs>
        <w:tab w:val="right" w:leader="dot" w:pos="9345"/>
      </w:tabs>
    </w:pPr>
    <w:rPr>
      <w:noProof/>
    </w:rPr>
  </w:style>
  <w:style w:type="paragraph" w:styleId="51">
    <w:name w:val="toc 5"/>
    <w:basedOn w:val="a0"/>
    <w:next w:val="a0"/>
    <w:autoRedefine/>
    <w:uiPriority w:val="99"/>
    <w:semiHidden/>
    <w:rsid w:val="00D25D0E"/>
    <w:pPr>
      <w:ind w:left="958"/>
    </w:pPr>
  </w:style>
  <w:style w:type="paragraph" w:styleId="afc">
    <w:name w:val="Body Text Indent"/>
    <w:basedOn w:val="a0"/>
    <w:link w:val="afd"/>
    <w:uiPriority w:val="99"/>
    <w:rsid w:val="00D25D0E"/>
    <w:pPr>
      <w:shd w:val="clear" w:color="auto" w:fill="FFFFFF"/>
      <w:spacing w:before="192"/>
      <w:ind w:right="-5" w:firstLine="360"/>
    </w:pPr>
  </w:style>
  <w:style w:type="character" w:customStyle="1" w:styleId="afd">
    <w:name w:val="Основной текст с отступом Знак"/>
    <w:basedOn w:val="a1"/>
    <w:link w:val="afc"/>
    <w:uiPriority w:val="99"/>
    <w:rsid w:val="00D25D0E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styleId="23">
    <w:name w:val="Body Text Indent 2"/>
    <w:basedOn w:val="a0"/>
    <w:link w:val="24"/>
    <w:uiPriority w:val="99"/>
    <w:rsid w:val="00D25D0E"/>
    <w:pPr>
      <w:shd w:val="clear" w:color="auto" w:fill="FFFFFF"/>
      <w:tabs>
        <w:tab w:val="left" w:pos="163"/>
      </w:tabs>
      <w:ind w:firstLine="360"/>
    </w:pPr>
  </w:style>
  <w:style w:type="character" w:customStyle="1" w:styleId="24">
    <w:name w:val="Основной текст с отступом 2 Знак"/>
    <w:basedOn w:val="a1"/>
    <w:link w:val="23"/>
    <w:uiPriority w:val="99"/>
    <w:rsid w:val="00D25D0E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afe">
    <w:name w:val="содержание"/>
    <w:uiPriority w:val="99"/>
    <w:rsid w:val="00D25D0E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i/>
      <w:iCs/>
      <w:smallCaps/>
      <w:noProof/>
      <w:sz w:val="28"/>
      <w:szCs w:val="28"/>
      <w:lang w:eastAsia="ru-RU"/>
    </w:rPr>
  </w:style>
  <w:style w:type="paragraph" w:customStyle="1" w:styleId="10">
    <w:name w:val="Стиль лит.1 + Слева:  0 см"/>
    <w:basedOn w:val="a0"/>
    <w:uiPriority w:val="99"/>
    <w:rsid w:val="00D25D0E"/>
    <w:pPr>
      <w:numPr>
        <w:numId w:val="25"/>
      </w:numPr>
      <w:tabs>
        <w:tab w:val="clear" w:pos="0"/>
        <w:tab w:val="num" w:pos="360"/>
      </w:tabs>
      <w:ind w:firstLine="0"/>
    </w:pPr>
  </w:style>
  <w:style w:type="paragraph" w:customStyle="1" w:styleId="100">
    <w:name w:val="Стиль Оглавление 1 + Первая строка:  0 см"/>
    <w:basedOn w:val="12"/>
    <w:autoRedefine/>
    <w:uiPriority w:val="99"/>
    <w:rsid w:val="00D25D0E"/>
    <w:rPr>
      <w:b/>
      <w:bCs/>
    </w:rPr>
  </w:style>
  <w:style w:type="paragraph" w:customStyle="1" w:styleId="200">
    <w:name w:val="Стиль Оглавление 2 + Слева:  0 см Первая строка:  0 см"/>
    <w:basedOn w:val="22"/>
    <w:autoRedefine/>
    <w:uiPriority w:val="99"/>
    <w:rsid w:val="00D25D0E"/>
  </w:style>
  <w:style w:type="paragraph" w:customStyle="1" w:styleId="31250">
    <w:name w:val="Стиль Оглавление 3 + Слева:  125 см Первая строка:  0 см"/>
    <w:basedOn w:val="33"/>
    <w:autoRedefine/>
    <w:uiPriority w:val="99"/>
    <w:rsid w:val="00D25D0E"/>
    <w:rPr>
      <w:i/>
      <w:iCs/>
    </w:rPr>
  </w:style>
  <w:style w:type="table" w:customStyle="1" w:styleId="14">
    <w:name w:val="Стиль таблицы1"/>
    <w:basedOn w:val="a2"/>
    <w:uiPriority w:val="99"/>
    <w:rsid w:val="00D25D0E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styleId="aff">
    <w:name w:val="endnote text"/>
    <w:basedOn w:val="a0"/>
    <w:link w:val="aff0"/>
    <w:autoRedefine/>
    <w:uiPriority w:val="99"/>
    <w:semiHidden/>
    <w:rsid w:val="00D25D0E"/>
    <w:rPr>
      <w:sz w:val="20"/>
      <w:szCs w:val="20"/>
    </w:rPr>
  </w:style>
  <w:style w:type="character" w:customStyle="1" w:styleId="aff0">
    <w:name w:val="Текст концевой сноски Знак"/>
    <w:basedOn w:val="a1"/>
    <w:link w:val="aff"/>
    <w:uiPriority w:val="99"/>
    <w:semiHidden/>
    <w:rsid w:val="00D25D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footnote text"/>
    <w:basedOn w:val="a0"/>
    <w:link w:val="aff2"/>
    <w:autoRedefine/>
    <w:uiPriority w:val="99"/>
    <w:semiHidden/>
    <w:rsid w:val="00D25D0E"/>
    <w:rPr>
      <w:color w:val="000000"/>
      <w:sz w:val="20"/>
      <w:szCs w:val="20"/>
    </w:rPr>
  </w:style>
  <w:style w:type="character" w:customStyle="1" w:styleId="aff2">
    <w:name w:val="Текст сноски Знак"/>
    <w:basedOn w:val="a1"/>
    <w:link w:val="aff1"/>
    <w:uiPriority w:val="99"/>
    <w:semiHidden/>
    <w:rsid w:val="00D25D0E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ff3">
    <w:name w:val="титут"/>
    <w:autoRedefine/>
    <w:uiPriority w:val="99"/>
    <w:rsid w:val="00D25D0E"/>
    <w:pPr>
      <w:spacing w:after="0" w:line="360" w:lineRule="auto"/>
      <w:jc w:val="center"/>
    </w:pPr>
    <w:rPr>
      <w:rFonts w:ascii="Times New Roman" w:eastAsia="Times New Roman" w:hAnsi="Times New Roman" w:cs="Times New Roman"/>
      <w:b/>
      <w:noProof/>
      <w:sz w:val="32"/>
      <w:szCs w:val="32"/>
      <w:lang w:eastAsia="ru-RU"/>
    </w:rPr>
  </w:style>
  <w:style w:type="paragraph" w:styleId="aff4">
    <w:name w:val="Balloon Text"/>
    <w:basedOn w:val="a0"/>
    <w:link w:val="aff5"/>
    <w:uiPriority w:val="99"/>
    <w:semiHidden/>
    <w:unhideWhenUsed/>
    <w:rsid w:val="00D25D0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1"/>
    <w:link w:val="aff4"/>
    <w:uiPriority w:val="99"/>
    <w:semiHidden/>
    <w:rsid w:val="00D25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32</Pages>
  <Words>8647</Words>
  <Characters>49288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2014-09-30T16:15:00Z</dcterms:created>
  <dcterms:modified xsi:type="dcterms:W3CDTF">2014-09-30T17:01:00Z</dcterms:modified>
</cp:coreProperties>
</file>